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AD8AB" w14:textId="77777777" w:rsidR="00B667A5" w:rsidRPr="00D1269C" w:rsidRDefault="00EF0D74" w:rsidP="00EF0D74">
      <w:pPr>
        <w:jc w:val="center"/>
        <w:rPr>
          <w:rFonts w:ascii="Times New Roman" w:hAnsi="Times New Roman" w:cs="Times New Roman"/>
          <w:sz w:val="40"/>
          <w:szCs w:val="40"/>
        </w:rPr>
      </w:pPr>
      <w:r w:rsidRPr="00D1269C">
        <w:rPr>
          <w:rFonts w:ascii="Times New Roman" w:hAnsi="Times New Roman" w:cs="Times New Roman"/>
          <w:sz w:val="80"/>
          <w:szCs w:val="80"/>
        </w:rPr>
        <w:t>Earthquake Resistant Structures</w:t>
      </w:r>
    </w:p>
    <w:p w14:paraId="49D709A3" w14:textId="77777777" w:rsidR="00EF0D74" w:rsidRPr="00D1269C" w:rsidRDefault="00EF0D74" w:rsidP="00EF0D74">
      <w:pPr>
        <w:jc w:val="center"/>
        <w:rPr>
          <w:rFonts w:ascii="Times New Roman" w:hAnsi="Times New Roman" w:cs="Times New Roman"/>
          <w:sz w:val="40"/>
          <w:szCs w:val="40"/>
        </w:rPr>
      </w:pPr>
    </w:p>
    <w:p w14:paraId="5999933F" w14:textId="77777777" w:rsidR="00EF0D74" w:rsidRPr="00D1269C" w:rsidRDefault="00EF0D74" w:rsidP="00EF0D74">
      <w:pPr>
        <w:jc w:val="center"/>
        <w:rPr>
          <w:rFonts w:ascii="Times New Roman" w:hAnsi="Times New Roman" w:cs="Times New Roman"/>
          <w:sz w:val="40"/>
          <w:szCs w:val="40"/>
        </w:rPr>
      </w:pPr>
    </w:p>
    <w:p w14:paraId="73B2BA57" w14:textId="77777777" w:rsidR="00EF0D74" w:rsidRPr="00D1269C" w:rsidRDefault="00EF0D74" w:rsidP="00EF0D74">
      <w:pPr>
        <w:jc w:val="center"/>
        <w:rPr>
          <w:rFonts w:ascii="Times New Roman" w:hAnsi="Times New Roman" w:cs="Times New Roman"/>
          <w:sz w:val="40"/>
          <w:szCs w:val="40"/>
        </w:rPr>
      </w:pPr>
      <w:r w:rsidRPr="00D1269C">
        <w:rPr>
          <w:rFonts w:ascii="Times New Roman" w:hAnsi="Times New Roman" w:cs="Times New Roman"/>
          <w:sz w:val="40"/>
          <w:szCs w:val="40"/>
        </w:rPr>
        <w:t>Lindsay Holcomb</w:t>
      </w:r>
    </w:p>
    <w:p w14:paraId="2AA38F5F" w14:textId="77777777" w:rsidR="00EF0D74" w:rsidRPr="00D1269C" w:rsidRDefault="00EF0D74" w:rsidP="00EF0D74">
      <w:pPr>
        <w:jc w:val="center"/>
        <w:rPr>
          <w:rFonts w:ascii="Times New Roman" w:hAnsi="Times New Roman" w:cs="Times New Roman"/>
          <w:sz w:val="40"/>
          <w:szCs w:val="40"/>
        </w:rPr>
      </w:pPr>
      <w:r w:rsidRPr="00D1269C">
        <w:rPr>
          <w:rFonts w:ascii="Times New Roman" w:hAnsi="Times New Roman" w:cs="Times New Roman"/>
          <w:sz w:val="40"/>
          <w:szCs w:val="40"/>
        </w:rPr>
        <w:t>12/17/2012</w:t>
      </w:r>
    </w:p>
    <w:p w14:paraId="5FBFFB6A" w14:textId="77777777" w:rsidR="00EF0D74" w:rsidRPr="00D1269C" w:rsidRDefault="00EF0D74" w:rsidP="00EF0D74">
      <w:pPr>
        <w:jc w:val="center"/>
        <w:rPr>
          <w:rFonts w:ascii="Times New Roman" w:hAnsi="Times New Roman" w:cs="Times New Roman"/>
          <w:sz w:val="40"/>
          <w:szCs w:val="40"/>
        </w:rPr>
      </w:pPr>
    </w:p>
    <w:p w14:paraId="631CEB6C" w14:textId="77777777" w:rsidR="00EF0D74" w:rsidRPr="00D1269C" w:rsidRDefault="00EF0D74" w:rsidP="00EF0D74">
      <w:pPr>
        <w:jc w:val="center"/>
        <w:rPr>
          <w:rFonts w:ascii="Times New Roman" w:hAnsi="Times New Roman" w:cs="Times New Roman"/>
          <w:sz w:val="40"/>
          <w:szCs w:val="40"/>
        </w:rPr>
      </w:pPr>
    </w:p>
    <w:p w14:paraId="678066DF" w14:textId="77777777" w:rsidR="00EF0D74" w:rsidRPr="00D1269C" w:rsidRDefault="00EF0D74" w:rsidP="00EF0D74">
      <w:pPr>
        <w:jc w:val="center"/>
        <w:rPr>
          <w:rFonts w:ascii="Times New Roman" w:hAnsi="Times New Roman" w:cs="Times New Roman"/>
          <w:sz w:val="40"/>
          <w:szCs w:val="40"/>
        </w:rPr>
      </w:pPr>
    </w:p>
    <w:p w14:paraId="43F774A5" w14:textId="77777777" w:rsidR="00EF0D74" w:rsidRPr="00D1269C" w:rsidRDefault="00EF0D74" w:rsidP="00EF0D74">
      <w:pPr>
        <w:jc w:val="center"/>
        <w:rPr>
          <w:rFonts w:ascii="Times New Roman" w:hAnsi="Times New Roman" w:cs="Times New Roman"/>
          <w:sz w:val="40"/>
          <w:szCs w:val="40"/>
        </w:rPr>
      </w:pPr>
    </w:p>
    <w:p w14:paraId="0742AC8C" w14:textId="77777777" w:rsidR="00EF0D74" w:rsidRPr="00D1269C" w:rsidRDefault="00EF0D74" w:rsidP="00EF0D74">
      <w:pPr>
        <w:jc w:val="center"/>
        <w:rPr>
          <w:rFonts w:ascii="Times New Roman" w:hAnsi="Times New Roman" w:cs="Times New Roman"/>
          <w:sz w:val="40"/>
          <w:szCs w:val="40"/>
        </w:rPr>
      </w:pPr>
    </w:p>
    <w:p w14:paraId="23E218BB" w14:textId="77777777" w:rsidR="00EF0D74" w:rsidRPr="00D1269C" w:rsidRDefault="00EF0D74" w:rsidP="00EF0D74">
      <w:pPr>
        <w:jc w:val="center"/>
        <w:rPr>
          <w:rFonts w:ascii="Times New Roman" w:hAnsi="Times New Roman" w:cs="Times New Roman"/>
          <w:sz w:val="40"/>
          <w:szCs w:val="40"/>
        </w:rPr>
      </w:pPr>
    </w:p>
    <w:p w14:paraId="33DB754F" w14:textId="77777777" w:rsidR="00EF0D74" w:rsidRPr="00D1269C" w:rsidRDefault="00EF0D74" w:rsidP="00EF0D74">
      <w:pPr>
        <w:jc w:val="center"/>
        <w:rPr>
          <w:rFonts w:ascii="Times New Roman" w:hAnsi="Times New Roman" w:cs="Times New Roman"/>
          <w:sz w:val="40"/>
          <w:szCs w:val="40"/>
        </w:rPr>
      </w:pPr>
    </w:p>
    <w:p w14:paraId="05301418" w14:textId="77777777" w:rsidR="00EF0D74" w:rsidRPr="00D1269C" w:rsidRDefault="00EF0D74" w:rsidP="00EF0D74">
      <w:pPr>
        <w:jc w:val="center"/>
        <w:rPr>
          <w:rFonts w:ascii="Times New Roman" w:hAnsi="Times New Roman" w:cs="Times New Roman"/>
          <w:sz w:val="40"/>
          <w:szCs w:val="40"/>
        </w:rPr>
      </w:pPr>
    </w:p>
    <w:p w14:paraId="207F9FA2" w14:textId="77777777" w:rsidR="00EF0D74" w:rsidRPr="00D1269C" w:rsidRDefault="00EF0D74" w:rsidP="00EF0D74">
      <w:pPr>
        <w:jc w:val="center"/>
        <w:rPr>
          <w:rFonts w:ascii="Times New Roman" w:hAnsi="Times New Roman" w:cs="Times New Roman"/>
          <w:sz w:val="40"/>
          <w:szCs w:val="40"/>
        </w:rPr>
      </w:pPr>
    </w:p>
    <w:p w14:paraId="5B1BC532" w14:textId="77777777" w:rsidR="00EF0D74" w:rsidRPr="00D1269C" w:rsidRDefault="00EF0D74" w:rsidP="00EF0D74">
      <w:pPr>
        <w:jc w:val="center"/>
        <w:rPr>
          <w:rFonts w:ascii="Times New Roman" w:hAnsi="Times New Roman" w:cs="Times New Roman"/>
          <w:sz w:val="40"/>
          <w:szCs w:val="40"/>
        </w:rPr>
      </w:pPr>
    </w:p>
    <w:p w14:paraId="5368E39B" w14:textId="77777777" w:rsidR="00EF0D74" w:rsidRPr="00D1269C" w:rsidRDefault="00EF0D74" w:rsidP="00EF0D74">
      <w:pPr>
        <w:jc w:val="center"/>
        <w:rPr>
          <w:rFonts w:ascii="Times New Roman" w:hAnsi="Times New Roman" w:cs="Times New Roman"/>
          <w:sz w:val="40"/>
          <w:szCs w:val="40"/>
        </w:rPr>
      </w:pPr>
    </w:p>
    <w:p w14:paraId="79F0A658" w14:textId="77777777" w:rsidR="00EF0D74" w:rsidRPr="00D1269C" w:rsidRDefault="00EF0D74" w:rsidP="00EF0D74">
      <w:pPr>
        <w:jc w:val="center"/>
        <w:rPr>
          <w:rFonts w:ascii="Times New Roman" w:hAnsi="Times New Roman" w:cs="Times New Roman"/>
          <w:sz w:val="40"/>
          <w:szCs w:val="40"/>
        </w:rPr>
      </w:pPr>
    </w:p>
    <w:p w14:paraId="202A7389" w14:textId="77777777" w:rsidR="00EF0D74" w:rsidRPr="00D1269C" w:rsidRDefault="00EF0D74" w:rsidP="00EF0D74">
      <w:pPr>
        <w:jc w:val="center"/>
        <w:rPr>
          <w:rFonts w:ascii="Times New Roman" w:hAnsi="Times New Roman" w:cs="Times New Roman"/>
          <w:sz w:val="40"/>
          <w:szCs w:val="40"/>
        </w:rPr>
      </w:pPr>
    </w:p>
    <w:p w14:paraId="179F0219" w14:textId="77777777" w:rsidR="00EF0D74" w:rsidRPr="00D1269C" w:rsidRDefault="00EF0D74" w:rsidP="00EF0D74">
      <w:pPr>
        <w:jc w:val="center"/>
        <w:rPr>
          <w:rFonts w:ascii="Times New Roman" w:hAnsi="Times New Roman" w:cs="Times New Roman"/>
          <w:sz w:val="40"/>
          <w:szCs w:val="40"/>
        </w:rPr>
      </w:pPr>
    </w:p>
    <w:p w14:paraId="4A203CD1" w14:textId="77777777" w:rsidR="00EF0D74" w:rsidRPr="00D1269C" w:rsidRDefault="00EF0D74" w:rsidP="00EF0D74">
      <w:pPr>
        <w:jc w:val="center"/>
        <w:rPr>
          <w:rFonts w:ascii="Times New Roman" w:hAnsi="Times New Roman" w:cs="Times New Roman"/>
          <w:sz w:val="40"/>
          <w:szCs w:val="40"/>
        </w:rPr>
      </w:pPr>
    </w:p>
    <w:p w14:paraId="51C9FF8E" w14:textId="77777777" w:rsidR="00EF0D74" w:rsidRPr="00D1269C" w:rsidRDefault="00EF0D74" w:rsidP="00EF0D74">
      <w:pPr>
        <w:jc w:val="center"/>
        <w:rPr>
          <w:rFonts w:ascii="Times New Roman" w:hAnsi="Times New Roman" w:cs="Times New Roman"/>
          <w:sz w:val="40"/>
          <w:szCs w:val="40"/>
        </w:rPr>
      </w:pPr>
    </w:p>
    <w:p w14:paraId="4D5DDE6D" w14:textId="77777777" w:rsidR="00EF0D74" w:rsidRPr="00D1269C" w:rsidRDefault="00EF0D74" w:rsidP="00EF0D74">
      <w:pPr>
        <w:jc w:val="center"/>
        <w:rPr>
          <w:rFonts w:ascii="Times New Roman" w:hAnsi="Times New Roman" w:cs="Times New Roman"/>
          <w:sz w:val="40"/>
          <w:szCs w:val="40"/>
        </w:rPr>
      </w:pPr>
    </w:p>
    <w:p w14:paraId="252ACE65" w14:textId="77777777" w:rsidR="00D1269C" w:rsidRDefault="00D1269C" w:rsidP="00EF0D74">
      <w:pPr>
        <w:jc w:val="center"/>
        <w:rPr>
          <w:rFonts w:ascii="Times New Roman" w:hAnsi="Times New Roman" w:cs="Times New Roman"/>
          <w:sz w:val="80"/>
          <w:szCs w:val="80"/>
        </w:rPr>
      </w:pPr>
    </w:p>
    <w:p w14:paraId="763CC783" w14:textId="77777777" w:rsidR="00EF0D74" w:rsidRPr="00D1269C" w:rsidRDefault="00EF0D74" w:rsidP="00EF0D74">
      <w:pPr>
        <w:jc w:val="center"/>
        <w:rPr>
          <w:rFonts w:ascii="Times New Roman" w:hAnsi="Times New Roman" w:cs="Times New Roman"/>
          <w:sz w:val="80"/>
          <w:szCs w:val="80"/>
        </w:rPr>
      </w:pPr>
      <w:r w:rsidRPr="00D1269C">
        <w:rPr>
          <w:rFonts w:ascii="Times New Roman" w:hAnsi="Times New Roman" w:cs="Times New Roman"/>
          <w:sz w:val="80"/>
          <w:szCs w:val="80"/>
        </w:rPr>
        <w:lastRenderedPageBreak/>
        <w:t>Table of Contents</w:t>
      </w:r>
    </w:p>
    <w:p w14:paraId="14BEF018" w14:textId="77777777" w:rsidR="00EF0D74" w:rsidRPr="00D1269C" w:rsidRDefault="00EF0D74" w:rsidP="00EF0D74">
      <w:pPr>
        <w:jc w:val="center"/>
        <w:rPr>
          <w:rFonts w:ascii="Times New Roman" w:hAnsi="Times New Roman" w:cs="Times New Roman"/>
          <w:sz w:val="40"/>
          <w:szCs w:val="40"/>
        </w:rPr>
      </w:pPr>
    </w:p>
    <w:p w14:paraId="7C0D73CD" w14:textId="77777777" w:rsidR="00EF0D74" w:rsidRPr="00D1269C" w:rsidRDefault="00EF0D74" w:rsidP="00EF0D74">
      <w:pPr>
        <w:pStyle w:val="ListParagraph"/>
        <w:numPr>
          <w:ilvl w:val="0"/>
          <w:numId w:val="1"/>
        </w:numPr>
        <w:jc w:val="center"/>
        <w:rPr>
          <w:rFonts w:ascii="Times New Roman" w:hAnsi="Times New Roman" w:cs="Times New Roman"/>
          <w:sz w:val="30"/>
          <w:szCs w:val="30"/>
        </w:rPr>
      </w:pPr>
      <w:r w:rsidRPr="00D1269C">
        <w:rPr>
          <w:rFonts w:ascii="Times New Roman" w:hAnsi="Times New Roman" w:cs="Times New Roman"/>
          <w:sz w:val="30"/>
          <w:szCs w:val="30"/>
        </w:rPr>
        <w:t>Introduction</w:t>
      </w:r>
    </w:p>
    <w:p w14:paraId="2B206A52" w14:textId="77777777" w:rsidR="00EF0D74" w:rsidRPr="00D1269C" w:rsidRDefault="00EF0D74" w:rsidP="00EF0D74">
      <w:pPr>
        <w:pStyle w:val="ListParagraph"/>
        <w:ind w:left="1440"/>
        <w:rPr>
          <w:rFonts w:ascii="Times New Roman" w:hAnsi="Times New Roman" w:cs="Times New Roman"/>
          <w:sz w:val="30"/>
          <w:szCs w:val="30"/>
        </w:rPr>
      </w:pPr>
    </w:p>
    <w:p w14:paraId="159BA688" w14:textId="77777777" w:rsidR="00EF0D74" w:rsidRPr="00D1269C" w:rsidRDefault="00EF0D74" w:rsidP="00EF0D74">
      <w:pPr>
        <w:pStyle w:val="ListParagraph"/>
        <w:numPr>
          <w:ilvl w:val="0"/>
          <w:numId w:val="1"/>
        </w:numPr>
        <w:jc w:val="center"/>
        <w:rPr>
          <w:rFonts w:ascii="Times New Roman" w:hAnsi="Times New Roman" w:cs="Times New Roman"/>
          <w:sz w:val="30"/>
          <w:szCs w:val="30"/>
        </w:rPr>
      </w:pPr>
      <w:r w:rsidRPr="00D1269C">
        <w:rPr>
          <w:rFonts w:ascii="Times New Roman" w:hAnsi="Times New Roman" w:cs="Times New Roman"/>
          <w:sz w:val="30"/>
          <w:szCs w:val="30"/>
        </w:rPr>
        <w:t>Background</w:t>
      </w:r>
    </w:p>
    <w:p w14:paraId="0F50619D" w14:textId="77777777" w:rsidR="00EF0D74" w:rsidRPr="00D1269C" w:rsidRDefault="00EF0D74" w:rsidP="00EF0D74">
      <w:pPr>
        <w:rPr>
          <w:rFonts w:ascii="Times New Roman" w:hAnsi="Times New Roman" w:cs="Times New Roman"/>
          <w:sz w:val="30"/>
          <w:szCs w:val="30"/>
        </w:rPr>
      </w:pPr>
    </w:p>
    <w:p w14:paraId="19BD6BF9" w14:textId="77777777" w:rsidR="00EF0D74" w:rsidRPr="00D1269C" w:rsidRDefault="00EF0D74" w:rsidP="00EF0D74">
      <w:pPr>
        <w:pStyle w:val="ListParagraph"/>
        <w:numPr>
          <w:ilvl w:val="0"/>
          <w:numId w:val="1"/>
        </w:numPr>
        <w:jc w:val="center"/>
        <w:rPr>
          <w:rFonts w:ascii="Times New Roman" w:hAnsi="Times New Roman" w:cs="Times New Roman"/>
          <w:sz w:val="30"/>
          <w:szCs w:val="30"/>
        </w:rPr>
      </w:pPr>
      <w:r w:rsidRPr="00D1269C">
        <w:rPr>
          <w:rFonts w:ascii="Times New Roman" w:hAnsi="Times New Roman" w:cs="Times New Roman"/>
          <w:sz w:val="30"/>
          <w:szCs w:val="30"/>
        </w:rPr>
        <w:t>Negative Stiffness Vibration Isolator</w:t>
      </w:r>
    </w:p>
    <w:p w14:paraId="12E4022E" w14:textId="77777777" w:rsidR="00EF0D74" w:rsidRPr="00D1269C" w:rsidRDefault="00EF0D74" w:rsidP="00EF0D74">
      <w:pPr>
        <w:pStyle w:val="ListParagraph"/>
        <w:ind w:left="1440"/>
        <w:rPr>
          <w:rFonts w:ascii="Times New Roman" w:hAnsi="Times New Roman" w:cs="Times New Roman"/>
          <w:sz w:val="30"/>
          <w:szCs w:val="30"/>
        </w:rPr>
      </w:pPr>
    </w:p>
    <w:p w14:paraId="50346691" w14:textId="77777777" w:rsidR="00EF0D74" w:rsidRPr="00D1269C" w:rsidRDefault="00EF0D74" w:rsidP="00EF0D74">
      <w:pPr>
        <w:pStyle w:val="ListParagraph"/>
        <w:numPr>
          <w:ilvl w:val="0"/>
          <w:numId w:val="1"/>
        </w:numPr>
        <w:jc w:val="center"/>
        <w:rPr>
          <w:rFonts w:ascii="Times New Roman" w:hAnsi="Times New Roman" w:cs="Times New Roman"/>
          <w:sz w:val="30"/>
          <w:szCs w:val="30"/>
        </w:rPr>
      </w:pPr>
      <w:r w:rsidRPr="00D1269C">
        <w:rPr>
          <w:rFonts w:ascii="Times New Roman" w:hAnsi="Times New Roman" w:cs="Times New Roman"/>
          <w:sz w:val="30"/>
          <w:szCs w:val="30"/>
        </w:rPr>
        <w:t>Horizontal Vibration Isolator</w:t>
      </w:r>
    </w:p>
    <w:p w14:paraId="054FA9F0" w14:textId="77777777" w:rsidR="00EF0D74" w:rsidRPr="00D1269C" w:rsidRDefault="00EF0D74" w:rsidP="00EF0D74">
      <w:pPr>
        <w:rPr>
          <w:rFonts w:ascii="Times New Roman" w:hAnsi="Times New Roman" w:cs="Times New Roman"/>
          <w:sz w:val="30"/>
          <w:szCs w:val="30"/>
        </w:rPr>
      </w:pPr>
    </w:p>
    <w:p w14:paraId="5C3706D2" w14:textId="77777777" w:rsidR="00EF0D74" w:rsidRPr="00D1269C" w:rsidRDefault="00EF0D74" w:rsidP="00EF0D74">
      <w:pPr>
        <w:pStyle w:val="ListParagraph"/>
        <w:numPr>
          <w:ilvl w:val="0"/>
          <w:numId w:val="1"/>
        </w:numPr>
        <w:jc w:val="center"/>
        <w:rPr>
          <w:rFonts w:ascii="Times New Roman" w:hAnsi="Times New Roman" w:cs="Times New Roman"/>
          <w:sz w:val="30"/>
          <w:szCs w:val="30"/>
        </w:rPr>
      </w:pPr>
      <w:r w:rsidRPr="00D1269C">
        <w:rPr>
          <w:rFonts w:ascii="Times New Roman" w:hAnsi="Times New Roman" w:cs="Times New Roman"/>
          <w:sz w:val="30"/>
          <w:szCs w:val="30"/>
        </w:rPr>
        <w:t>Base Isolation Technique</w:t>
      </w:r>
    </w:p>
    <w:p w14:paraId="460D8DB1" w14:textId="77777777" w:rsidR="00EF0D74" w:rsidRPr="00D1269C" w:rsidRDefault="00EF0D74" w:rsidP="00EF0D74">
      <w:pPr>
        <w:pStyle w:val="ListParagraph"/>
        <w:ind w:left="1440"/>
        <w:rPr>
          <w:rFonts w:ascii="Times New Roman" w:hAnsi="Times New Roman" w:cs="Times New Roman"/>
          <w:sz w:val="30"/>
          <w:szCs w:val="30"/>
        </w:rPr>
      </w:pPr>
    </w:p>
    <w:p w14:paraId="11018C41" w14:textId="77777777" w:rsidR="00EF0D74" w:rsidRPr="00D1269C" w:rsidRDefault="00EF0D74" w:rsidP="00EF0D74">
      <w:pPr>
        <w:pStyle w:val="ListParagraph"/>
        <w:numPr>
          <w:ilvl w:val="0"/>
          <w:numId w:val="1"/>
        </w:numPr>
        <w:jc w:val="center"/>
        <w:rPr>
          <w:rFonts w:ascii="Times New Roman" w:hAnsi="Times New Roman" w:cs="Times New Roman"/>
          <w:sz w:val="30"/>
          <w:szCs w:val="30"/>
        </w:rPr>
      </w:pPr>
      <w:r w:rsidRPr="00D1269C">
        <w:rPr>
          <w:rFonts w:ascii="Times New Roman" w:hAnsi="Times New Roman" w:cs="Times New Roman"/>
          <w:sz w:val="30"/>
          <w:szCs w:val="30"/>
        </w:rPr>
        <w:t>Conclusion</w:t>
      </w:r>
    </w:p>
    <w:p w14:paraId="036E61FF" w14:textId="77777777" w:rsidR="00EF0D74" w:rsidRPr="00D1269C" w:rsidRDefault="00EF0D74" w:rsidP="00EF0D74">
      <w:pPr>
        <w:jc w:val="center"/>
        <w:rPr>
          <w:rFonts w:ascii="Times New Roman" w:hAnsi="Times New Roman" w:cs="Times New Roman"/>
          <w:sz w:val="30"/>
          <w:szCs w:val="30"/>
        </w:rPr>
      </w:pPr>
    </w:p>
    <w:p w14:paraId="3CB238F2" w14:textId="77777777" w:rsidR="00EF0D74" w:rsidRPr="00D1269C" w:rsidRDefault="00EF0D74" w:rsidP="00EF0D74">
      <w:pPr>
        <w:pStyle w:val="ListParagraph"/>
        <w:ind w:left="1440"/>
        <w:rPr>
          <w:rFonts w:ascii="Times New Roman" w:hAnsi="Times New Roman" w:cs="Times New Roman"/>
          <w:sz w:val="30"/>
          <w:szCs w:val="30"/>
        </w:rPr>
      </w:pPr>
    </w:p>
    <w:p w14:paraId="1C3F766E" w14:textId="77777777" w:rsidR="00EF0D74" w:rsidRPr="00D1269C" w:rsidRDefault="00EF0D74" w:rsidP="00EF0D74">
      <w:pPr>
        <w:pStyle w:val="ListParagraph"/>
        <w:ind w:left="1440"/>
        <w:rPr>
          <w:rFonts w:ascii="Times New Roman" w:hAnsi="Times New Roman" w:cs="Times New Roman"/>
          <w:sz w:val="30"/>
          <w:szCs w:val="30"/>
        </w:rPr>
      </w:pPr>
    </w:p>
    <w:p w14:paraId="49AF1D9F" w14:textId="77777777" w:rsidR="00EF0D74" w:rsidRPr="00D1269C" w:rsidRDefault="00EF0D74" w:rsidP="00EF0D74">
      <w:pPr>
        <w:pStyle w:val="ListParagraph"/>
        <w:ind w:left="1440"/>
        <w:rPr>
          <w:rFonts w:ascii="Times New Roman" w:hAnsi="Times New Roman" w:cs="Times New Roman"/>
          <w:sz w:val="30"/>
          <w:szCs w:val="30"/>
        </w:rPr>
      </w:pPr>
    </w:p>
    <w:p w14:paraId="5E10376C" w14:textId="77777777" w:rsidR="00EF0D74" w:rsidRPr="00D1269C" w:rsidRDefault="00EF0D74" w:rsidP="00EF0D74">
      <w:pPr>
        <w:pStyle w:val="ListParagraph"/>
        <w:ind w:left="1440"/>
        <w:rPr>
          <w:rFonts w:ascii="Times New Roman" w:hAnsi="Times New Roman" w:cs="Times New Roman"/>
          <w:sz w:val="30"/>
          <w:szCs w:val="30"/>
        </w:rPr>
      </w:pPr>
    </w:p>
    <w:p w14:paraId="2F2B2232" w14:textId="77777777" w:rsidR="00EF0D74" w:rsidRPr="00D1269C" w:rsidRDefault="00EF0D74" w:rsidP="00EF0D74">
      <w:pPr>
        <w:pStyle w:val="ListParagraph"/>
        <w:ind w:left="1440"/>
        <w:rPr>
          <w:rFonts w:ascii="Times New Roman" w:hAnsi="Times New Roman" w:cs="Times New Roman"/>
          <w:sz w:val="30"/>
          <w:szCs w:val="30"/>
        </w:rPr>
      </w:pPr>
    </w:p>
    <w:p w14:paraId="24CBAA96" w14:textId="77777777" w:rsidR="00EF0D74" w:rsidRPr="00D1269C" w:rsidRDefault="00EF0D74" w:rsidP="00EF0D74">
      <w:pPr>
        <w:pStyle w:val="ListParagraph"/>
        <w:ind w:left="1440"/>
        <w:rPr>
          <w:rFonts w:ascii="Times New Roman" w:hAnsi="Times New Roman" w:cs="Times New Roman"/>
          <w:sz w:val="30"/>
          <w:szCs w:val="30"/>
        </w:rPr>
      </w:pPr>
    </w:p>
    <w:p w14:paraId="345C0ED7" w14:textId="77777777" w:rsidR="00EF0D74" w:rsidRPr="00D1269C" w:rsidRDefault="00EF0D74" w:rsidP="00EF0D74">
      <w:pPr>
        <w:pStyle w:val="ListParagraph"/>
        <w:ind w:left="1440"/>
        <w:rPr>
          <w:rFonts w:ascii="Times New Roman" w:hAnsi="Times New Roman" w:cs="Times New Roman"/>
          <w:sz w:val="30"/>
          <w:szCs w:val="30"/>
        </w:rPr>
      </w:pPr>
    </w:p>
    <w:p w14:paraId="4AB2197C" w14:textId="77777777" w:rsidR="00EF0D74" w:rsidRPr="00D1269C" w:rsidRDefault="00EF0D74" w:rsidP="00EF0D74">
      <w:pPr>
        <w:pStyle w:val="ListParagraph"/>
        <w:ind w:left="1440"/>
        <w:rPr>
          <w:rFonts w:ascii="Times New Roman" w:hAnsi="Times New Roman" w:cs="Times New Roman"/>
          <w:sz w:val="30"/>
          <w:szCs w:val="30"/>
        </w:rPr>
      </w:pPr>
    </w:p>
    <w:p w14:paraId="2D88798C" w14:textId="77777777" w:rsidR="00EF0D74" w:rsidRPr="00D1269C" w:rsidRDefault="00EF0D74" w:rsidP="00EF0D74">
      <w:pPr>
        <w:pStyle w:val="ListParagraph"/>
        <w:ind w:left="1440"/>
        <w:rPr>
          <w:rFonts w:ascii="Times New Roman" w:hAnsi="Times New Roman" w:cs="Times New Roman"/>
          <w:sz w:val="30"/>
          <w:szCs w:val="30"/>
        </w:rPr>
      </w:pPr>
    </w:p>
    <w:p w14:paraId="67ABBEFB" w14:textId="77777777" w:rsidR="00EF0D74" w:rsidRPr="00D1269C" w:rsidRDefault="00EF0D74" w:rsidP="00EF0D74">
      <w:pPr>
        <w:pStyle w:val="ListParagraph"/>
        <w:ind w:left="1440"/>
        <w:rPr>
          <w:rFonts w:ascii="Times New Roman" w:hAnsi="Times New Roman" w:cs="Times New Roman"/>
          <w:sz w:val="30"/>
          <w:szCs w:val="30"/>
        </w:rPr>
      </w:pPr>
    </w:p>
    <w:p w14:paraId="42CA9C31" w14:textId="77777777" w:rsidR="00EF0D74" w:rsidRPr="00D1269C" w:rsidRDefault="00EF0D74" w:rsidP="00EF0D74">
      <w:pPr>
        <w:pStyle w:val="ListParagraph"/>
        <w:ind w:left="1440"/>
        <w:rPr>
          <w:rFonts w:ascii="Times New Roman" w:hAnsi="Times New Roman" w:cs="Times New Roman"/>
          <w:sz w:val="30"/>
          <w:szCs w:val="30"/>
        </w:rPr>
      </w:pPr>
    </w:p>
    <w:p w14:paraId="71D6EB0D" w14:textId="77777777" w:rsidR="00EF0D74" w:rsidRPr="00D1269C" w:rsidRDefault="00EF0D74" w:rsidP="00EF0D74">
      <w:pPr>
        <w:pStyle w:val="ListParagraph"/>
        <w:ind w:left="1440"/>
        <w:rPr>
          <w:rFonts w:ascii="Times New Roman" w:hAnsi="Times New Roman" w:cs="Times New Roman"/>
          <w:sz w:val="30"/>
          <w:szCs w:val="30"/>
        </w:rPr>
      </w:pPr>
    </w:p>
    <w:p w14:paraId="5D043719" w14:textId="77777777" w:rsidR="00EF0D74" w:rsidRPr="00D1269C" w:rsidRDefault="00EF0D74" w:rsidP="00EF0D74">
      <w:pPr>
        <w:pStyle w:val="ListParagraph"/>
        <w:ind w:left="1440"/>
        <w:rPr>
          <w:rFonts w:ascii="Times New Roman" w:hAnsi="Times New Roman" w:cs="Times New Roman"/>
          <w:sz w:val="30"/>
          <w:szCs w:val="30"/>
        </w:rPr>
      </w:pPr>
    </w:p>
    <w:p w14:paraId="05C2B126" w14:textId="77777777" w:rsidR="00EF0D74" w:rsidRPr="00D1269C" w:rsidRDefault="00EF0D74" w:rsidP="00EF0D74">
      <w:pPr>
        <w:pStyle w:val="ListParagraph"/>
        <w:ind w:left="1440"/>
        <w:jc w:val="center"/>
        <w:rPr>
          <w:rFonts w:ascii="Times New Roman" w:hAnsi="Times New Roman" w:cs="Times New Roman"/>
          <w:sz w:val="30"/>
          <w:szCs w:val="30"/>
        </w:rPr>
      </w:pPr>
    </w:p>
    <w:p w14:paraId="1912A3F9" w14:textId="77777777" w:rsidR="00EF0D74" w:rsidRPr="00D1269C" w:rsidRDefault="00EF0D74" w:rsidP="00EF0D74">
      <w:pPr>
        <w:pStyle w:val="ListParagraph"/>
        <w:ind w:left="1440"/>
        <w:jc w:val="center"/>
        <w:rPr>
          <w:rFonts w:ascii="Times New Roman" w:hAnsi="Times New Roman" w:cs="Times New Roman"/>
          <w:sz w:val="30"/>
          <w:szCs w:val="30"/>
        </w:rPr>
      </w:pPr>
    </w:p>
    <w:p w14:paraId="7B293E87" w14:textId="77777777" w:rsidR="00EF0D74" w:rsidRPr="00D1269C" w:rsidRDefault="00EF0D74" w:rsidP="00EF0D74">
      <w:pPr>
        <w:pStyle w:val="ListParagraph"/>
        <w:ind w:left="1440"/>
        <w:jc w:val="center"/>
        <w:rPr>
          <w:rFonts w:ascii="Times New Roman" w:hAnsi="Times New Roman" w:cs="Times New Roman"/>
          <w:sz w:val="30"/>
          <w:szCs w:val="30"/>
        </w:rPr>
      </w:pPr>
    </w:p>
    <w:p w14:paraId="7850AE49" w14:textId="77777777" w:rsidR="00EF0D74" w:rsidRPr="00D1269C" w:rsidRDefault="00EF0D74" w:rsidP="00EF0D74">
      <w:pPr>
        <w:pStyle w:val="ListParagraph"/>
        <w:ind w:left="1440"/>
        <w:jc w:val="center"/>
        <w:rPr>
          <w:rFonts w:ascii="Times New Roman" w:hAnsi="Times New Roman" w:cs="Times New Roman"/>
          <w:sz w:val="30"/>
          <w:szCs w:val="30"/>
        </w:rPr>
      </w:pPr>
    </w:p>
    <w:p w14:paraId="4A3B206D" w14:textId="77777777" w:rsidR="00EF0D74" w:rsidRPr="00D1269C" w:rsidRDefault="00EF0D74" w:rsidP="00EF0D74">
      <w:pPr>
        <w:pStyle w:val="ListParagraph"/>
        <w:ind w:left="1440"/>
        <w:jc w:val="center"/>
        <w:rPr>
          <w:rFonts w:ascii="Times New Roman" w:hAnsi="Times New Roman" w:cs="Times New Roman"/>
          <w:sz w:val="30"/>
          <w:szCs w:val="30"/>
        </w:rPr>
      </w:pPr>
    </w:p>
    <w:p w14:paraId="5957E3D1" w14:textId="77777777" w:rsidR="00EF0D74" w:rsidRPr="00D1269C" w:rsidRDefault="00EF0D74" w:rsidP="00EF0D74">
      <w:pPr>
        <w:pStyle w:val="ListParagraph"/>
        <w:ind w:left="1440"/>
        <w:jc w:val="center"/>
        <w:rPr>
          <w:rFonts w:ascii="Times New Roman" w:hAnsi="Times New Roman" w:cs="Times New Roman"/>
          <w:sz w:val="30"/>
          <w:szCs w:val="30"/>
        </w:rPr>
      </w:pPr>
    </w:p>
    <w:p w14:paraId="1BCBAA2F" w14:textId="77777777" w:rsidR="00EF0D74" w:rsidRPr="00D1269C" w:rsidRDefault="00EF0D74" w:rsidP="00EF0D74">
      <w:pPr>
        <w:pStyle w:val="ListParagraph"/>
        <w:ind w:left="1440"/>
        <w:jc w:val="center"/>
        <w:rPr>
          <w:rFonts w:ascii="Times New Roman" w:hAnsi="Times New Roman" w:cs="Times New Roman"/>
          <w:sz w:val="30"/>
          <w:szCs w:val="30"/>
        </w:rPr>
      </w:pPr>
    </w:p>
    <w:p w14:paraId="6F4C9E12" w14:textId="77777777" w:rsidR="00D1269C" w:rsidRDefault="00D1269C" w:rsidP="00EF0D74">
      <w:pPr>
        <w:pStyle w:val="ListParagraph"/>
        <w:ind w:left="4320"/>
        <w:rPr>
          <w:rFonts w:ascii="Times New Roman" w:hAnsi="Times New Roman" w:cs="Times New Roman"/>
          <w:sz w:val="40"/>
          <w:szCs w:val="40"/>
        </w:rPr>
      </w:pPr>
    </w:p>
    <w:p w14:paraId="6958FFF0" w14:textId="77777777" w:rsidR="00EF0D74" w:rsidRPr="00D1269C" w:rsidRDefault="00EF0D74" w:rsidP="00EF0D74">
      <w:pPr>
        <w:pStyle w:val="ListParagraph"/>
        <w:ind w:left="4320"/>
        <w:rPr>
          <w:rFonts w:ascii="Times New Roman" w:hAnsi="Times New Roman" w:cs="Times New Roman"/>
          <w:sz w:val="40"/>
          <w:szCs w:val="40"/>
        </w:rPr>
      </w:pPr>
      <w:r w:rsidRPr="00D1269C">
        <w:rPr>
          <w:rFonts w:ascii="Times New Roman" w:hAnsi="Times New Roman" w:cs="Times New Roman"/>
          <w:sz w:val="40"/>
          <w:szCs w:val="40"/>
        </w:rPr>
        <w:t>I.</w:t>
      </w:r>
    </w:p>
    <w:p w14:paraId="165F8D81" w14:textId="77777777" w:rsidR="00EF0D74" w:rsidRPr="00D1269C" w:rsidRDefault="00EF0D74" w:rsidP="00713280">
      <w:pPr>
        <w:spacing w:line="480" w:lineRule="auto"/>
        <w:rPr>
          <w:rFonts w:ascii="Times New Roman" w:hAnsi="Times New Roman" w:cs="Times New Roman"/>
        </w:rPr>
      </w:pPr>
      <w:r w:rsidRPr="00D1269C">
        <w:rPr>
          <w:rFonts w:ascii="Times New Roman" w:hAnsi="Times New Roman" w:cs="Times New Roman"/>
          <w:sz w:val="30"/>
          <w:szCs w:val="30"/>
        </w:rPr>
        <w:tab/>
      </w:r>
    </w:p>
    <w:p w14:paraId="6AC4563E" w14:textId="6F3C763C" w:rsidR="00D1269C" w:rsidRPr="00523F9A" w:rsidRDefault="00EF0D74" w:rsidP="00713280">
      <w:pPr>
        <w:spacing w:line="480" w:lineRule="auto"/>
        <w:rPr>
          <w:rFonts w:ascii="Times New Roman" w:hAnsi="Times New Roman" w:cs="Times New Roman"/>
          <w:sz w:val="23"/>
          <w:szCs w:val="23"/>
        </w:rPr>
      </w:pPr>
      <w:r w:rsidRPr="00D1269C">
        <w:rPr>
          <w:rFonts w:ascii="Times New Roman" w:hAnsi="Times New Roman" w:cs="Times New Roman"/>
        </w:rPr>
        <w:tab/>
      </w:r>
      <w:r w:rsidR="00713280" w:rsidRPr="00523F9A">
        <w:rPr>
          <w:rFonts w:ascii="Times New Roman" w:hAnsi="Times New Roman" w:cs="Times New Roman"/>
          <w:sz w:val="23"/>
          <w:szCs w:val="23"/>
        </w:rPr>
        <w:t xml:space="preserve">In light of recent tragedy in Haiti and Chile, </w:t>
      </w:r>
      <w:r w:rsidR="00FE7CFB" w:rsidRPr="00523F9A">
        <w:rPr>
          <w:rFonts w:ascii="Times New Roman" w:hAnsi="Times New Roman" w:cs="Times New Roman"/>
          <w:sz w:val="23"/>
          <w:szCs w:val="23"/>
        </w:rPr>
        <w:t xml:space="preserve">the design of earthquake resistant structures has grown increasingly relevant all over the world. Intended to withstand various types of earthquake exposure, earthquake resistant structures are an integral part of </w:t>
      </w:r>
      <w:r w:rsidR="00296A02" w:rsidRPr="00523F9A">
        <w:rPr>
          <w:rFonts w:ascii="Times New Roman" w:hAnsi="Times New Roman" w:cs="Times New Roman"/>
          <w:sz w:val="23"/>
          <w:szCs w:val="23"/>
        </w:rPr>
        <w:t>surviving an earthquake because they offer a place of refuge during earthquakes and can support a society after an earthquake has occurred</w:t>
      </w:r>
      <w:r w:rsidR="002D7837">
        <w:rPr>
          <w:rFonts w:ascii="Times New Roman" w:hAnsi="Times New Roman" w:cs="Times New Roman"/>
          <w:sz w:val="23"/>
          <w:szCs w:val="23"/>
        </w:rPr>
        <w:t xml:space="preserve"> (Harris, 1)</w:t>
      </w:r>
      <w:r w:rsidR="00296A02" w:rsidRPr="00523F9A">
        <w:rPr>
          <w:rFonts w:ascii="Times New Roman" w:hAnsi="Times New Roman" w:cs="Times New Roman"/>
          <w:sz w:val="23"/>
          <w:szCs w:val="23"/>
        </w:rPr>
        <w:t xml:space="preserve">. </w:t>
      </w:r>
      <w:r w:rsidR="00363802" w:rsidRPr="00523F9A">
        <w:rPr>
          <w:rFonts w:ascii="Times New Roman" w:hAnsi="Times New Roman" w:cs="Times New Roman"/>
          <w:sz w:val="23"/>
          <w:szCs w:val="23"/>
        </w:rPr>
        <w:t>Had Haiti and Chile been more prepared for the earthquakes that occurred in 2010</w:t>
      </w:r>
      <w:r w:rsidR="004F6BB5" w:rsidRPr="00523F9A">
        <w:rPr>
          <w:rFonts w:ascii="Times New Roman" w:hAnsi="Times New Roman" w:cs="Times New Roman"/>
          <w:sz w:val="23"/>
          <w:szCs w:val="23"/>
        </w:rPr>
        <w:t xml:space="preserve"> and had perhaps constructed earthquake resistant structures</w:t>
      </w:r>
      <w:r w:rsidR="00363802" w:rsidRPr="00523F9A">
        <w:rPr>
          <w:rFonts w:ascii="Times New Roman" w:hAnsi="Times New Roman" w:cs="Times New Roman"/>
          <w:sz w:val="23"/>
          <w:szCs w:val="23"/>
        </w:rPr>
        <w:t xml:space="preserve">, the impacts of those </w:t>
      </w:r>
      <w:r w:rsidR="00DD1CEE" w:rsidRPr="00523F9A">
        <w:rPr>
          <w:rFonts w:ascii="Times New Roman" w:hAnsi="Times New Roman" w:cs="Times New Roman"/>
          <w:sz w:val="23"/>
          <w:szCs w:val="23"/>
        </w:rPr>
        <w:t>devastating</w:t>
      </w:r>
      <w:r w:rsidR="00363802" w:rsidRPr="00523F9A">
        <w:rPr>
          <w:rFonts w:ascii="Times New Roman" w:hAnsi="Times New Roman" w:cs="Times New Roman"/>
          <w:sz w:val="23"/>
          <w:szCs w:val="23"/>
        </w:rPr>
        <w:t xml:space="preserve"> forces would </w:t>
      </w:r>
      <w:r w:rsidR="004F6BB5" w:rsidRPr="00523F9A">
        <w:rPr>
          <w:rFonts w:ascii="Times New Roman" w:hAnsi="Times New Roman" w:cs="Times New Roman"/>
          <w:sz w:val="23"/>
          <w:szCs w:val="23"/>
        </w:rPr>
        <w:t xml:space="preserve">surely </w:t>
      </w:r>
      <w:r w:rsidR="00363802" w:rsidRPr="00523F9A">
        <w:rPr>
          <w:rFonts w:ascii="Times New Roman" w:hAnsi="Times New Roman" w:cs="Times New Roman"/>
          <w:sz w:val="23"/>
          <w:szCs w:val="23"/>
        </w:rPr>
        <w:t>have been less severe.</w:t>
      </w:r>
      <w:r w:rsidR="004F6BB5" w:rsidRPr="00523F9A">
        <w:rPr>
          <w:rFonts w:ascii="Times New Roman" w:hAnsi="Times New Roman" w:cs="Times New Roman"/>
          <w:sz w:val="23"/>
          <w:szCs w:val="23"/>
        </w:rPr>
        <w:t xml:space="preserve"> </w:t>
      </w:r>
    </w:p>
    <w:p w14:paraId="06DF2514" w14:textId="461212D7" w:rsidR="00523F9A" w:rsidRPr="00523F9A" w:rsidRDefault="00DD1CEE" w:rsidP="00523F9A">
      <w:pPr>
        <w:spacing w:line="480" w:lineRule="auto"/>
        <w:ind w:firstLine="720"/>
        <w:rPr>
          <w:rFonts w:ascii="Times New Roman" w:hAnsi="Times New Roman" w:cs="Times New Roman"/>
          <w:sz w:val="23"/>
          <w:szCs w:val="23"/>
        </w:rPr>
      </w:pPr>
      <w:r w:rsidRPr="00523F9A">
        <w:rPr>
          <w:rFonts w:ascii="Times New Roman" w:hAnsi="Times New Roman" w:cs="Times New Roman"/>
          <w:sz w:val="23"/>
          <w:szCs w:val="23"/>
        </w:rPr>
        <w:t>To that end, this report intends to determine which design for an earthquake</w:t>
      </w:r>
      <w:r w:rsidR="00DD149E" w:rsidRPr="00523F9A">
        <w:rPr>
          <w:rFonts w:ascii="Times New Roman" w:hAnsi="Times New Roman" w:cs="Times New Roman"/>
          <w:sz w:val="23"/>
          <w:szCs w:val="23"/>
        </w:rPr>
        <w:t xml:space="preserve"> resistant structure is the</w:t>
      </w:r>
      <w:r w:rsidRPr="00523F9A">
        <w:rPr>
          <w:rFonts w:ascii="Times New Roman" w:hAnsi="Times New Roman" w:cs="Times New Roman"/>
          <w:sz w:val="23"/>
          <w:szCs w:val="23"/>
        </w:rPr>
        <w:t xml:space="preserve"> </w:t>
      </w:r>
      <w:r w:rsidR="00DD149E" w:rsidRPr="00523F9A">
        <w:rPr>
          <w:rFonts w:ascii="Times New Roman" w:hAnsi="Times New Roman" w:cs="Times New Roman"/>
          <w:sz w:val="23"/>
          <w:szCs w:val="23"/>
        </w:rPr>
        <w:t>best</w:t>
      </w:r>
      <w:r w:rsidRPr="00523F9A">
        <w:rPr>
          <w:rFonts w:ascii="Times New Roman" w:hAnsi="Times New Roman" w:cs="Times New Roman"/>
          <w:sz w:val="23"/>
          <w:szCs w:val="23"/>
        </w:rPr>
        <w:t xml:space="preserve"> in terms of its structural </w:t>
      </w:r>
      <w:r w:rsidR="00DD149E" w:rsidRPr="00523F9A">
        <w:rPr>
          <w:rFonts w:ascii="Times New Roman" w:hAnsi="Times New Roman" w:cs="Times New Roman"/>
          <w:sz w:val="23"/>
          <w:szCs w:val="23"/>
        </w:rPr>
        <w:t xml:space="preserve">and </w:t>
      </w:r>
      <w:r w:rsidRPr="00523F9A">
        <w:rPr>
          <w:rFonts w:ascii="Times New Roman" w:hAnsi="Times New Roman" w:cs="Times New Roman"/>
          <w:sz w:val="23"/>
          <w:szCs w:val="23"/>
        </w:rPr>
        <w:t>e</w:t>
      </w:r>
      <w:r w:rsidR="009D1ECA" w:rsidRPr="00523F9A">
        <w:rPr>
          <w:rFonts w:ascii="Times New Roman" w:hAnsi="Times New Roman" w:cs="Times New Roman"/>
          <w:sz w:val="23"/>
          <w:szCs w:val="23"/>
        </w:rPr>
        <w:t>conomic efficiency. To assess</w:t>
      </w:r>
      <w:r w:rsidRPr="00523F9A">
        <w:rPr>
          <w:rFonts w:ascii="Times New Roman" w:hAnsi="Times New Roman" w:cs="Times New Roman"/>
          <w:sz w:val="23"/>
          <w:szCs w:val="23"/>
        </w:rPr>
        <w:t xml:space="preserve"> structural efficiency, the design’s ability to minimize vibrations</w:t>
      </w:r>
      <w:r w:rsidR="009D1ECA" w:rsidRPr="00523F9A">
        <w:rPr>
          <w:rFonts w:ascii="Times New Roman" w:hAnsi="Times New Roman" w:cs="Times New Roman"/>
          <w:sz w:val="23"/>
          <w:szCs w:val="23"/>
        </w:rPr>
        <w:t xml:space="preserve"> </w:t>
      </w:r>
      <w:r w:rsidR="00DD149E" w:rsidRPr="00523F9A">
        <w:rPr>
          <w:rFonts w:ascii="Times New Roman" w:hAnsi="Times New Roman" w:cs="Times New Roman"/>
          <w:sz w:val="23"/>
          <w:szCs w:val="23"/>
        </w:rPr>
        <w:t xml:space="preserve">and structural damage was evaluated, a crucial indicator of how the design would reinforce the structure of the building in the event of an earthquake. Economic efficiency, perhaps a more important indicator of the usefulness of the design given that a majority of the countries most susceptible to earthquakes are incredibly poor, assessed the cost of construction of the structure as well as the feasibility of accessing the materials necessary for construction. </w:t>
      </w:r>
      <w:r w:rsidR="00D1269C" w:rsidRPr="00523F9A">
        <w:rPr>
          <w:rFonts w:ascii="Times New Roman" w:hAnsi="Times New Roman" w:cs="Times New Roman"/>
          <w:sz w:val="23"/>
          <w:szCs w:val="23"/>
        </w:rPr>
        <w:t xml:space="preserve">Overall, this report could be used as a recommendation of which design is the most cost-effective and structurally effective to third world governments considering investing in the construction of an earthquake resistant structure. </w:t>
      </w:r>
    </w:p>
    <w:p w14:paraId="45F1C2BE" w14:textId="77777777" w:rsidR="00EF0D74" w:rsidRDefault="00D1269C" w:rsidP="00D1269C">
      <w:pPr>
        <w:spacing w:line="480" w:lineRule="auto"/>
        <w:ind w:left="3600" w:firstLine="720"/>
        <w:rPr>
          <w:rFonts w:ascii="Times New Roman" w:hAnsi="Times New Roman" w:cs="Times New Roman"/>
          <w:sz w:val="40"/>
          <w:szCs w:val="40"/>
        </w:rPr>
      </w:pPr>
      <w:r>
        <w:rPr>
          <w:rFonts w:ascii="Times New Roman" w:hAnsi="Times New Roman" w:cs="Times New Roman"/>
          <w:sz w:val="40"/>
          <w:szCs w:val="40"/>
        </w:rPr>
        <w:t>II.</w:t>
      </w:r>
    </w:p>
    <w:p w14:paraId="66C8C990" w14:textId="7D90C8F7" w:rsidR="00D1269C" w:rsidRPr="00523F9A" w:rsidRDefault="00D1269C" w:rsidP="00D1269C">
      <w:pPr>
        <w:spacing w:line="480" w:lineRule="auto"/>
        <w:rPr>
          <w:rFonts w:ascii="Times New Roman" w:hAnsi="Times New Roman" w:cs="Times New Roman"/>
          <w:sz w:val="23"/>
          <w:szCs w:val="23"/>
        </w:rPr>
      </w:pPr>
      <w:r>
        <w:rPr>
          <w:rFonts w:ascii="Times New Roman" w:hAnsi="Times New Roman" w:cs="Times New Roman"/>
        </w:rPr>
        <w:tab/>
      </w:r>
      <w:r w:rsidRPr="00523F9A">
        <w:rPr>
          <w:rFonts w:ascii="Times New Roman" w:hAnsi="Times New Roman" w:cs="Times New Roman"/>
          <w:sz w:val="23"/>
          <w:szCs w:val="23"/>
        </w:rPr>
        <w:t>Earthquake resistant structur</w:t>
      </w:r>
      <w:r w:rsidR="003A3BFD" w:rsidRPr="00523F9A">
        <w:rPr>
          <w:rFonts w:ascii="Times New Roman" w:hAnsi="Times New Roman" w:cs="Times New Roman"/>
          <w:sz w:val="23"/>
          <w:szCs w:val="23"/>
        </w:rPr>
        <w:t>es are by no means a modern</w:t>
      </w:r>
      <w:r w:rsidRPr="00523F9A">
        <w:rPr>
          <w:rFonts w:ascii="Times New Roman" w:hAnsi="Times New Roman" w:cs="Times New Roman"/>
          <w:sz w:val="23"/>
          <w:szCs w:val="23"/>
        </w:rPr>
        <w:t xml:space="preserve"> invention. </w:t>
      </w:r>
      <w:r w:rsidR="003A3BFD" w:rsidRPr="00523F9A">
        <w:rPr>
          <w:rFonts w:ascii="Times New Roman" w:hAnsi="Times New Roman" w:cs="Times New Roman"/>
          <w:sz w:val="23"/>
          <w:szCs w:val="23"/>
        </w:rPr>
        <w:t>Since ancient times</w:t>
      </w:r>
      <w:r w:rsidR="004B5340" w:rsidRPr="00523F9A">
        <w:rPr>
          <w:rFonts w:ascii="Times New Roman" w:hAnsi="Times New Roman" w:cs="Times New Roman"/>
          <w:sz w:val="23"/>
          <w:szCs w:val="23"/>
        </w:rPr>
        <w:t>,</w:t>
      </w:r>
      <w:r w:rsidR="003A3BFD" w:rsidRPr="00523F9A">
        <w:rPr>
          <w:rFonts w:ascii="Times New Roman" w:hAnsi="Times New Roman" w:cs="Times New Roman"/>
          <w:sz w:val="23"/>
          <w:szCs w:val="23"/>
        </w:rPr>
        <w:t xml:space="preserve"> </w:t>
      </w:r>
      <w:r w:rsidR="000328CD" w:rsidRPr="00523F9A">
        <w:rPr>
          <w:rFonts w:ascii="Times New Roman" w:hAnsi="Times New Roman" w:cs="Times New Roman"/>
          <w:sz w:val="23"/>
          <w:szCs w:val="23"/>
        </w:rPr>
        <w:t xml:space="preserve">earthquake resistant structures have been constructed to protect </w:t>
      </w:r>
      <w:r w:rsidR="0029257D" w:rsidRPr="00523F9A">
        <w:rPr>
          <w:rFonts w:ascii="Times New Roman" w:hAnsi="Times New Roman" w:cs="Times New Roman"/>
          <w:sz w:val="23"/>
          <w:szCs w:val="23"/>
        </w:rPr>
        <w:t xml:space="preserve">important buildings of early civilizations. In Mexico, Mayans constructed the El Castillo temple at Chichen Itza to be earthquake proof as a result of their fear that a series of earthquakes would end the world. </w:t>
      </w:r>
      <w:r w:rsidR="004B5340" w:rsidRPr="00523F9A">
        <w:rPr>
          <w:rFonts w:ascii="Times New Roman" w:hAnsi="Times New Roman" w:cs="Times New Roman"/>
          <w:sz w:val="23"/>
          <w:szCs w:val="23"/>
        </w:rPr>
        <w:t xml:space="preserve">They built the temple to be incredibly strong and stiff, using layers and layers of tightly packed stone blocks </w:t>
      </w:r>
      <w:r w:rsidR="00DB2805" w:rsidRPr="00523F9A">
        <w:rPr>
          <w:rFonts w:ascii="Times New Roman" w:hAnsi="Times New Roman" w:cs="Times New Roman"/>
          <w:sz w:val="23"/>
          <w:szCs w:val="23"/>
        </w:rPr>
        <w:t>in the hopes that this would prevent the structure from collapsing in the event of an earthquake</w:t>
      </w:r>
      <w:r w:rsidR="002D7837">
        <w:rPr>
          <w:rFonts w:ascii="Times New Roman" w:hAnsi="Times New Roman" w:cs="Times New Roman"/>
          <w:sz w:val="23"/>
          <w:szCs w:val="23"/>
        </w:rPr>
        <w:t xml:space="preserve"> (Harris, 2)</w:t>
      </w:r>
      <w:r w:rsidR="00DB2805" w:rsidRPr="00523F9A">
        <w:rPr>
          <w:rFonts w:ascii="Times New Roman" w:hAnsi="Times New Roman" w:cs="Times New Roman"/>
          <w:sz w:val="23"/>
          <w:szCs w:val="23"/>
        </w:rPr>
        <w:t xml:space="preserve">. </w:t>
      </w:r>
    </w:p>
    <w:p w14:paraId="3FE991A6" w14:textId="367A9E99" w:rsidR="00DB2805" w:rsidRPr="00523F9A" w:rsidRDefault="00DB2805" w:rsidP="00D1269C">
      <w:pPr>
        <w:spacing w:line="480" w:lineRule="auto"/>
        <w:rPr>
          <w:rFonts w:ascii="Times New Roman" w:hAnsi="Times New Roman" w:cs="Times New Roman"/>
          <w:sz w:val="23"/>
          <w:szCs w:val="23"/>
        </w:rPr>
      </w:pPr>
      <w:r w:rsidRPr="00523F9A">
        <w:rPr>
          <w:rFonts w:ascii="Times New Roman" w:hAnsi="Times New Roman" w:cs="Times New Roman"/>
          <w:sz w:val="23"/>
          <w:szCs w:val="23"/>
        </w:rPr>
        <w:tab/>
        <w:t>Another well-known earthquake proof monument is the Hagia Sofia in Istanbul, Turkey. After an earthquake destroyed the main dome of the Church in 557 AD, architects reinforced the structure by adding layers of stone to the outer walls.</w:t>
      </w:r>
      <w:r w:rsidR="00A7604D" w:rsidRPr="00523F9A">
        <w:rPr>
          <w:rFonts w:ascii="Times New Roman" w:hAnsi="Times New Roman" w:cs="Times New Roman"/>
          <w:sz w:val="23"/>
          <w:szCs w:val="23"/>
        </w:rPr>
        <w:t xml:space="preserve"> This, like the architectural designs of the El Castillo temple, was part of a general belief that a sturdier and stronger structure would be the best force to combat an earthquake. Today, this thinking has changed</w:t>
      </w:r>
      <w:r w:rsidR="002D7837">
        <w:rPr>
          <w:rFonts w:ascii="Times New Roman" w:hAnsi="Times New Roman" w:cs="Times New Roman"/>
          <w:sz w:val="23"/>
          <w:szCs w:val="23"/>
        </w:rPr>
        <w:t xml:space="preserve"> (Harris, 2)</w:t>
      </w:r>
      <w:r w:rsidR="00A7604D" w:rsidRPr="00523F9A">
        <w:rPr>
          <w:rFonts w:ascii="Times New Roman" w:hAnsi="Times New Roman" w:cs="Times New Roman"/>
          <w:sz w:val="23"/>
          <w:szCs w:val="23"/>
        </w:rPr>
        <w:t xml:space="preserve">. </w:t>
      </w:r>
    </w:p>
    <w:p w14:paraId="5D2F1AFE" w14:textId="4A18F511" w:rsidR="00786BE2" w:rsidRPr="00523F9A" w:rsidRDefault="00A7604D" w:rsidP="00D1269C">
      <w:pPr>
        <w:spacing w:line="480" w:lineRule="auto"/>
        <w:rPr>
          <w:rFonts w:ascii="Times New Roman" w:hAnsi="Times New Roman" w:cs="Times New Roman"/>
          <w:sz w:val="23"/>
          <w:szCs w:val="23"/>
        </w:rPr>
      </w:pPr>
      <w:r w:rsidRPr="00523F9A">
        <w:rPr>
          <w:rFonts w:ascii="Times New Roman" w:hAnsi="Times New Roman" w:cs="Times New Roman"/>
          <w:sz w:val="23"/>
          <w:szCs w:val="23"/>
        </w:rPr>
        <w:tab/>
        <w:t xml:space="preserve">Modern earthquake engineering focuses on the idea that </w:t>
      </w:r>
      <w:r w:rsidR="00523F9A" w:rsidRPr="00523F9A">
        <w:rPr>
          <w:rFonts w:ascii="Times New Roman" w:hAnsi="Times New Roman" w:cs="Times New Roman"/>
          <w:sz w:val="23"/>
          <w:szCs w:val="23"/>
        </w:rPr>
        <w:t xml:space="preserve">absorbing the earthquake is better than standing up to it. </w:t>
      </w:r>
      <w:r w:rsidRPr="00523F9A">
        <w:rPr>
          <w:rFonts w:ascii="Times New Roman" w:hAnsi="Times New Roman" w:cs="Times New Roman"/>
          <w:sz w:val="23"/>
          <w:szCs w:val="23"/>
        </w:rPr>
        <w:t>Base columns of modern earthquake resistant structures c</w:t>
      </w:r>
      <w:r w:rsidR="00523F9A" w:rsidRPr="00523F9A">
        <w:rPr>
          <w:rFonts w:ascii="Times New Roman" w:hAnsi="Times New Roman" w:cs="Times New Roman"/>
          <w:sz w:val="23"/>
          <w:szCs w:val="23"/>
        </w:rPr>
        <w:t>ontain various devices to take in</w:t>
      </w:r>
      <w:r w:rsidRPr="00523F9A">
        <w:rPr>
          <w:rFonts w:ascii="Times New Roman" w:hAnsi="Times New Roman" w:cs="Times New Roman"/>
          <w:sz w:val="23"/>
          <w:szCs w:val="23"/>
        </w:rPr>
        <w:t xml:space="preserve"> the shock of the earthquake and </w:t>
      </w:r>
      <w:r w:rsidR="00523F9A" w:rsidRPr="00523F9A">
        <w:rPr>
          <w:rFonts w:ascii="Times New Roman" w:hAnsi="Times New Roman" w:cs="Times New Roman"/>
          <w:sz w:val="23"/>
          <w:szCs w:val="23"/>
        </w:rPr>
        <w:t xml:space="preserve">minimize vibrations in the </w:t>
      </w:r>
      <w:r w:rsidRPr="00523F9A">
        <w:rPr>
          <w:rFonts w:ascii="Times New Roman" w:hAnsi="Times New Roman" w:cs="Times New Roman"/>
          <w:sz w:val="23"/>
          <w:szCs w:val="23"/>
        </w:rPr>
        <w:t>structure of the building. These de</w:t>
      </w:r>
      <w:r w:rsidR="00523F9A" w:rsidRPr="00523F9A">
        <w:rPr>
          <w:rFonts w:ascii="Times New Roman" w:hAnsi="Times New Roman" w:cs="Times New Roman"/>
          <w:sz w:val="23"/>
          <w:szCs w:val="23"/>
        </w:rPr>
        <w:t>vices are generally made up of springs or</w:t>
      </w:r>
      <w:r w:rsidRPr="00523F9A">
        <w:rPr>
          <w:rFonts w:ascii="Times New Roman" w:hAnsi="Times New Roman" w:cs="Times New Roman"/>
          <w:sz w:val="23"/>
          <w:szCs w:val="23"/>
        </w:rPr>
        <w:t xml:space="preserve"> hydraulics and can move independently to reduce structural damage in the event of an earthquake</w:t>
      </w:r>
      <w:r w:rsidR="00227272">
        <w:rPr>
          <w:rFonts w:ascii="Times New Roman" w:hAnsi="Times New Roman" w:cs="Times New Roman"/>
          <w:sz w:val="23"/>
          <w:szCs w:val="23"/>
        </w:rPr>
        <w:t xml:space="preserve"> (</w:t>
      </w:r>
      <w:proofErr w:type="spellStart"/>
      <w:r w:rsidR="00227272">
        <w:rPr>
          <w:rFonts w:ascii="Times New Roman" w:hAnsi="Times New Roman" w:cs="Times New Roman"/>
          <w:sz w:val="23"/>
          <w:szCs w:val="23"/>
        </w:rPr>
        <w:t>Kishor</w:t>
      </w:r>
      <w:proofErr w:type="spellEnd"/>
      <w:r w:rsidR="00227272">
        <w:rPr>
          <w:rFonts w:ascii="Times New Roman" w:hAnsi="Times New Roman" w:cs="Times New Roman"/>
          <w:sz w:val="23"/>
          <w:szCs w:val="23"/>
        </w:rPr>
        <w:t>, 2)</w:t>
      </w:r>
      <w:r w:rsidRPr="00523F9A">
        <w:rPr>
          <w:rFonts w:ascii="Times New Roman" w:hAnsi="Times New Roman" w:cs="Times New Roman"/>
          <w:sz w:val="23"/>
          <w:szCs w:val="23"/>
        </w:rPr>
        <w:t>. The three main types of devices placed in the bases of modern structures are Negative Stiffness Vibration Isolators, known to be the most efficient form of earthquake resistance, Horizontal Vibration Isolators, known to be the least expensive f</w:t>
      </w:r>
      <w:r w:rsidR="00786BE2" w:rsidRPr="00523F9A">
        <w:rPr>
          <w:rFonts w:ascii="Times New Roman" w:hAnsi="Times New Roman" w:cs="Times New Roman"/>
          <w:sz w:val="23"/>
          <w:szCs w:val="23"/>
        </w:rPr>
        <w:t xml:space="preserve">orm, and Base Isolators, the most popular kind of vibration isolation technique used. </w:t>
      </w:r>
    </w:p>
    <w:p w14:paraId="732B75E3" w14:textId="77777777" w:rsidR="00786BE2" w:rsidRDefault="00786BE2" w:rsidP="00D1269C">
      <w:pPr>
        <w:spacing w:line="480" w:lineRule="auto"/>
        <w:rPr>
          <w:rFonts w:ascii="Times New Roman" w:hAnsi="Times New Roman" w:cs="Times New Roman"/>
          <w:sz w:val="40"/>
          <w:szCs w:val="4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40"/>
          <w:szCs w:val="40"/>
        </w:rPr>
        <w:tab/>
        <w:t>III.</w:t>
      </w:r>
    </w:p>
    <w:p w14:paraId="655669B8" w14:textId="759B7559" w:rsidR="00A7604D" w:rsidRPr="00523F9A" w:rsidRDefault="006F3B07" w:rsidP="00D1269C">
      <w:pPr>
        <w:spacing w:line="480" w:lineRule="auto"/>
        <w:rPr>
          <w:rFonts w:ascii="Times New Roman" w:hAnsi="Times New Roman" w:cs="Times New Roman"/>
          <w:sz w:val="23"/>
          <w:szCs w:val="23"/>
        </w:rPr>
      </w:pPr>
      <w:r>
        <w:rPr>
          <w:rFonts w:ascii="Times New Roman" w:hAnsi="Times New Roman" w:cs="Times New Roman"/>
        </w:rPr>
        <w:tab/>
      </w:r>
      <w:r w:rsidRPr="00523F9A">
        <w:rPr>
          <w:rFonts w:ascii="Times New Roman" w:hAnsi="Times New Roman" w:cs="Times New Roman"/>
          <w:sz w:val="23"/>
          <w:szCs w:val="23"/>
        </w:rPr>
        <w:t xml:space="preserve">Used primarily for small structures, such as </w:t>
      </w:r>
      <w:r w:rsidR="0045572D" w:rsidRPr="00523F9A">
        <w:rPr>
          <w:rFonts w:ascii="Times New Roman" w:hAnsi="Times New Roman" w:cs="Times New Roman"/>
          <w:sz w:val="23"/>
          <w:szCs w:val="23"/>
        </w:rPr>
        <w:t>Rodin’s sculptures at the Rodin Sculpture Garden at Stanford University, Negative Stiffness Vibration Isolators are considered to be the most effective manner of minimizing structural damage because of their versatility of movement. Because they are made up of a Vertical Vibration Isolator, a Horizontal Vibration Isolator, and a Tilt Motion Isolator, a Negative Stiffness Vibration Isola</w:t>
      </w:r>
      <w:r w:rsidR="005E07C1" w:rsidRPr="00523F9A">
        <w:rPr>
          <w:rFonts w:ascii="Times New Roman" w:hAnsi="Times New Roman" w:cs="Times New Roman"/>
          <w:sz w:val="23"/>
          <w:szCs w:val="23"/>
        </w:rPr>
        <w:t>tor can move in six directions, allowing it to tilt in almost every possible way against the force of an earthquake and keep the structure it is holding up still. The main body of a Negative Stiffness Vibration Isolator is comprised of a spring, two beam columns, multiple negative stiffness mechanisms, and six electro-mechanical auto-adjust mechanisms. When the weight of the structure is placed on the Negative Stiffness Vibration Isolator, the negative stiffness mechanisms adjust the spring constant of the main spring to make it approach zero stiffness. Meanwhile, as the earthquake shakes the ground the structure is resting on, the six electro-mechanical auto-adjust mechanisms shift the Vertical Vibration Isolator, Horizontal Vibration Isolator, and Tilt Motion Isolator to be exactly opposite the force of the earthquake. This makes the building stay flat as if the ground was still</w:t>
      </w:r>
      <w:r w:rsidR="00E93909">
        <w:rPr>
          <w:rFonts w:ascii="Times New Roman" w:hAnsi="Times New Roman" w:cs="Times New Roman"/>
          <w:sz w:val="23"/>
          <w:szCs w:val="23"/>
        </w:rPr>
        <w:t xml:space="preserve"> (Minus K Technology, 1)</w:t>
      </w:r>
      <w:r w:rsidR="005E07C1" w:rsidRPr="00523F9A">
        <w:rPr>
          <w:rFonts w:ascii="Times New Roman" w:hAnsi="Times New Roman" w:cs="Times New Roman"/>
          <w:sz w:val="23"/>
          <w:szCs w:val="23"/>
        </w:rPr>
        <w:t xml:space="preserve">. </w:t>
      </w:r>
    </w:p>
    <w:p w14:paraId="4C56BDDB" w14:textId="67F1BF8E" w:rsidR="00F46C80" w:rsidRPr="00523F9A" w:rsidRDefault="005E07C1" w:rsidP="00D1269C">
      <w:pPr>
        <w:spacing w:line="480" w:lineRule="auto"/>
        <w:rPr>
          <w:rFonts w:ascii="Times New Roman" w:hAnsi="Times New Roman" w:cs="Times New Roman"/>
          <w:sz w:val="23"/>
          <w:szCs w:val="23"/>
        </w:rPr>
      </w:pPr>
      <w:r w:rsidRPr="00523F9A">
        <w:rPr>
          <w:rFonts w:ascii="Times New Roman" w:hAnsi="Times New Roman" w:cs="Times New Roman"/>
          <w:sz w:val="23"/>
          <w:szCs w:val="23"/>
        </w:rPr>
        <w:tab/>
        <w:t>Though they are extremely effective</w:t>
      </w:r>
      <w:r w:rsidR="00C036F1" w:rsidRPr="00523F9A">
        <w:rPr>
          <w:rFonts w:ascii="Times New Roman" w:hAnsi="Times New Roman" w:cs="Times New Roman"/>
          <w:sz w:val="23"/>
          <w:szCs w:val="23"/>
        </w:rPr>
        <w:t xml:space="preserve">, a downside of the Negative Stiffness Vibration Isolator is its cost. Because the structural design of the mechanism is much more complex than others it could be compared to, the Negative Stiffness Vibration Isolator is incredibly time-consuming to construct. For this reason, it is almost always used on the small scale as is seen in its use to support sculptures at Stanford </w:t>
      </w:r>
      <w:r w:rsidR="00523F9A" w:rsidRPr="00523F9A">
        <w:rPr>
          <w:rFonts w:ascii="Times New Roman" w:hAnsi="Times New Roman" w:cs="Times New Roman"/>
          <w:sz w:val="23"/>
          <w:szCs w:val="23"/>
        </w:rPr>
        <w:t>University</w:t>
      </w:r>
      <w:r w:rsidR="00C036F1" w:rsidRPr="00523F9A">
        <w:rPr>
          <w:rFonts w:ascii="Times New Roman" w:hAnsi="Times New Roman" w:cs="Times New Roman"/>
          <w:sz w:val="23"/>
          <w:szCs w:val="23"/>
        </w:rPr>
        <w:t>. The high cost of the device also derives from the costly materials incorporated in the design of the mechanism. Within each of the Negative Stiffness Vibration Isolators used to hold up Rodin’s sculptures at Stanford is around $120,000 of equipment. For this reason it is evident why Negative Stiffness Vibration Isolators are almost never seen on the large scale</w:t>
      </w:r>
      <w:r w:rsidR="00E93909">
        <w:rPr>
          <w:rFonts w:ascii="Times New Roman" w:hAnsi="Times New Roman" w:cs="Times New Roman"/>
          <w:sz w:val="23"/>
          <w:szCs w:val="23"/>
        </w:rPr>
        <w:t xml:space="preserve"> (</w:t>
      </w:r>
      <w:proofErr w:type="spellStart"/>
      <w:r w:rsidR="00E93909">
        <w:rPr>
          <w:rFonts w:ascii="Times New Roman" w:hAnsi="Times New Roman" w:cs="Times New Roman"/>
          <w:sz w:val="23"/>
          <w:szCs w:val="23"/>
        </w:rPr>
        <w:t>Platus</w:t>
      </w:r>
      <w:proofErr w:type="spellEnd"/>
      <w:r w:rsidR="00E93909">
        <w:rPr>
          <w:rFonts w:ascii="Times New Roman" w:hAnsi="Times New Roman" w:cs="Times New Roman"/>
          <w:sz w:val="23"/>
          <w:szCs w:val="23"/>
        </w:rPr>
        <w:t>, 1)</w:t>
      </w:r>
      <w:r w:rsidR="00C036F1" w:rsidRPr="00523F9A">
        <w:rPr>
          <w:rFonts w:ascii="Times New Roman" w:hAnsi="Times New Roman" w:cs="Times New Roman"/>
          <w:sz w:val="23"/>
          <w:szCs w:val="23"/>
        </w:rPr>
        <w:t>.</w:t>
      </w:r>
    </w:p>
    <w:p w14:paraId="3A7C33DE" w14:textId="56A9AB00" w:rsidR="00F46C80" w:rsidRDefault="00F46C80" w:rsidP="00523F9A">
      <w:pPr>
        <w:spacing w:line="480" w:lineRule="auto"/>
        <w:ind w:left="4320"/>
        <w:rPr>
          <w:rFonts w:ascii="Times New Roman" w:hAnsi="Times New Roman" w:cs="Times New Roman"/>
          <w:sz w:val="40"/>
          <w:szCs w:val="40"/>
        </w:rPr>
      </w:pPr>
      <w:r>
        <w:rPr>
          <w:rFonts w:ascii="Times New Roman" w:hAnsi="Times New Roman" w:cs="Times New Roman"/>
          <w:sz w:val="40"/>
          <w:szCs w:val="40"/>
        </w:rPr>
        <w:t>IV.</w:t>
      </w:r>
    </w:p>
    <w:p w14:paraId="28F5AD87" w14:textId="404E9DE7" w:rsidR="00B506EE" w:rsidRPr="00523F9A" w:rsidRDefault="00F46C80" w:rsidP="00D1269C">
      <w:pPr>
        <w:spacing w:line="480" w:lineRule="auto"/>
        <w:rPr>
          <w:rFonts w:ascii="Times New Roman" w:hAnsi="Times New Roman" w:cs="Times New Roman"/>
          <w:sz w:val="23"/>
          <w:szCs w:val="23"/>
        </w:rPr>
      </w:pPr>
      <w:r>
        <w:rPr>
          <w:rFonts w:ascii="Times New Roman" w:hAnsi="Times New Roman" w:cs="Times New Roman"/>
        </w:rPr>
        <w:tab/>
      </w:r>
      <w:r w:rsidR="00B8062C" w:rsidRPr="00523F9A">
        <w:rPr>
          <w:rFonts w:ascii="Times New Roman" w:hAnsi="Times New Roman" w:cs="Times New Roman"/>
          <w:sz w:val="23"/>
          <w:szCs w:val="23"/>
        </w:rPr>
        <w:t xml:space="preserve">The most cost-effective of the three designs evaluated, the Horizontal Vibration Isolator is essentially the foundation of all modern designs for earthquake resistant structures. Having originated in Japan to protect </w:t>
      </w:r>
      <w:r w:rsidR="00B506EE" w:rsidRPr="00523F9A">
        <w:rPr>
          <w:rFonts w:ascii="Times New Roman" w:hAnsi="Times New Roman" w:cs="Times New Roman"/>
          <w:sz w:val="23"/>
          <w:szCs w:val="23"/>
        </w:rPr>
        <w:t>large buildings in the event of an earthquake during the 1960s, the design is rarely used today but can be found in buildings such as the National Museum of Western Art in Tokyo</w:t>
      </w:r>
      <w:r w:rsidR="00E93909">
        <w:rPr>
          <w:rFonts w:ascii="Times New Roman" w:hAnsi="Times New Roman" w:cs="Times New Roman"/>
          <w:sz w:val="23"/>
          <w:szCs w:val="23"/>
        </w:rPr>
        <w:t xml:space="preserve"> (TEARA, 4)</w:t>
      </w:r>
      <w:r w:rsidR="00B506EE" w:rsidRPr="00523F9A">
        <w:rPr>
          <w:rFonts w:ascii="Times New Roman" w:hAnsi="Times New Roman" w:cs="Times New Roman"/>
          <w:sz w:val="23"/>
          <w:szCs w:val="23"/>
        </w:rPr>
        <w:t>.</w:t>
      </w:r>
    </w:p>
    <w:p w14:paraId="46D8B03F" w14:textId="125C7EAC" w:rsidR="00557F82" w:rsidRPr="00523F9A" w:rsidRDefault="00B506EE" w:rsidP="00D1269C">
      <w:pPr>
        <w:spacing w:line="480" w:lineRule="auto"/>
        <w:rPr>
          <w:rFonts w:ascii="Times New Roman" w:hAnsi="Times New Roman" w:cs="Times New Roman"/>
          <w:sz w:val="23"/>
          <w:szCs w:val="23"/>
        </w:rPr>
      </w:pPr>
      <w:r w:rsidRPr="00523F9A">
        <w:rPr>
          <w:rFonts w:ascii="Times New Roman" w:hAnsi="Times New Roman" w:cs="Times New Roman"/>
          <w:sz w:val="23"/>
          <w:szCs w:val="23"/>
        </w:rPr>
        <w:tab/>
        <w:t xml:space="preserve">Made up of two beam </w:t>
      </w:r>
      <w:r w:rsidR="00523F9A" w:rsidRPr="00523F9A">
        <w:rPr>
          <w:rFonts w:ascii="Times New Roman" w:hAnsi="Times New Roman" w:cs="Times New Roman"/>
          <w:sz w:val="23"/>
          <w:szCs w:val="23"/>
        </w:rPr>
        <w:t>columns, which are constructed from,</w:t>
      </w:r>
      <w:r w:rsidRPr="00523F9A">
        <w:rPr>
          <w:rFonts w:ascii="Times New Roman" w:hAnsi="Times New Roman" w:cs="Times New Roman"/>
          <w:sz w:val="23"/>
          <w:szCs w:val="23"/>
        </w:rPr>
        <w:t xml:space="preserve"> incredibly stiff springs and multiple negative stiffness mechanisms, Horizontal Vibration Isolators rest in the base of every column in the </w:t>
      </w:r>
      <w:r w:rsidR="00523F9A" w:rsidRPr="00523F9A">
        <w:rPr>
          <w:rFonts w:ascii="Times New Roman" w:hAnsi="Times New Roman" w:cs="Times New Roman"/>
          <w:sz w:val="23"/>
          <w:szCs w:val="23"/>
        </w:rPr>
        <w:t>structure, which</w:t>
      </w:r>
      <w:r w:rsidRPr="00523F9A">
        <w:rPr>
          <w:rFonts w:ascii="Times New Roman" w:hAnsi="Times New Roman" w:cs="Times New Roman"/>
          <w:sz w:val="23"/>
          <w:szCs w:val="23"/>
        </w:rPr>
        <w:t xml:space="preserve"> they support. When the weight of the building is put on the columns, the beam columns straighten to support the weight of the building. In the event of an earthquake, the negative stiffness mechanisms reduce the spring constant of the very taught beam columns by centering the payload in the middle of the tilt plate held up by the beam columns. This allows the building to softly ride through the</w:t>
      </w:r>
      <w:r w:rsidR="00557F82" w:rsidRPr="00523F9A">
        <w:rPr>
          <w:rFonts w:ascii="Times New Roman" w:hAnsi="Times New Roman" w:cs="Times New Roman"/>
          <w:sz w:val="23"/>
          <w:szCs w:val="23"/>
        </w:rPr>
        <w:t xml:space="preserve"> sudden and rough motions of an earthquake. As the earth beneath the structure tilts, so do the beam columns but in the opposite direction of the earth so that the drastic movements are countered and building is largely unaffected</w:t>
      </w:r>
      <w:r w:rsidR="000C2F16">
        <w:rPr>
          <w:rFonts w:ascii="Times New Roman" w:hAnsi="Times New Roman" w:cs="Times New Roman"/>
          <w:sz w:val="23"/>
          <w:szCs w:val="23"/>
        </w:rPr>
        <w:t xml:space="preserve"> (Harris, 3)</w:t>
      </w:r>
      <w:r w:rsidR="00557F82" w:rsidRPr="00523F9A">
        <w:rPr>
          <w:rFonts w:ascii="Times New Roman" w:hAnsi="Times New Roman" w:cs="Times New Roman"/>
          <w:sz w:val="23"/>
          <w:szCs w:val="23"/>
        </w:rPr>
        <w:t xml:space="preserve">. </w:t>
      </w:r>
    </w:p>
    <w:p w14:paraId="2EFA000E" w14:textId="01745026" w:rsidR="00D53DF5" w:rsidRPr="00523F9A" w:rsidRDefault="00557F82" w:rsidP="00D1269C">
      <w:pPr>
        <w:spacing w:line="480" w:lineRule="auto"/>
        <w:rPr>
          <w:rFonts w:ascii="Times New Roman" w:hAnsi="Times New Roman" w:cs="Times New Roman"/>
          <w:sz w:val="23"/>
          <w:szCs w:val="23"/>
        </w:rPr>
      </w:pPr>
      <w:r w:rsidRPr="00523F9A">
        <w:rPr>
          <w:rFonts w:ascii="Times New Roman" w:hAnsi="Times New Roman" w:cs="Times New Roman"/>
          <w:sz w:val="23"/>
          <w:szCs w:val="23"/>
        </w:rPr>
        <w:tab/>
        <w:t xml:space="preserve">Though they are largely unused today because they have been replaced by devices such as Negative Stiffness Vibration Isolators that can move in more than two directions, Horizontal Vibration Isolators have their benefits in terms of their cost efficiency and simplicity to construct. </w:t>
      </w:r>
      <w:r w:rsidR="00D53DF5" w:rsidRPr="00523F9A">
        <w:rPr>
          <w:rFonts w:ascii="Times New Roman" w:hAnsi="Times New Roman" w:cs="Times New Roman"/>
          <w:sz w:val="23"/>
          <w:szCs w:val="23"/>
        </w:rPr>
        <w:t>Constructing the Museum of Western Art in Tokyo cost around $</w:t>
      </w:r>
      <w:r w:rsidR="0047420E" w:rsidRPr="00523F9A">
        <w:rPr>
          <w:rFonts w:ascii="Times New Roman" w:hAnsi="Times New Roman" w:cs="Times New Roman"/>
          <w:sz w:val="23"/>
          <w:szCs w:val="23"/>
        </w:rPr>
        <w:t>30 million,</w:t>
      </w:r>
      <w:r w:rsidRPr="00523F9A">
        <w:rPr>
          <w:rFonts w:ascii="Times New Roman" w:hAnsi="Times New Roman" w:cs="Times New Roman"/>
          <w:sz w:val="23"/>
          <w:szCs w:val="23"/>
        </w:rPr>
        <w:t xml:space="preserve"> a reasonable price </w:t>
      </w:r>
      <w:r w:rsidR="00D53DF5" w:rsidRPr="00523F9A">
        <w:rPr>
          <w:rFonts w:ascii="Times New Roman" w:hAnsi="Times New Roman" w:cs="Times New Roman"/>
          <w:sz w:val="23"/>
          <w:szCs w:val="23"/>
        </w:rPr>
        <w:t>considering building that same building with Negative Stiffness Vibration Isolators would have been almost double the price. Also, because they utilize almost one third of the machinery used in a Negative Stiffness Vibration Isolator, they take much less time to construct and are less temperamental during installation</w:t>
      </w:r>
      <w:r w:rsidR="000C2F16">
        <w:rPr>
          <w:rFonts w:ascii="Times New Roman" w:hAnsi="Times New Roman" w:cs="Times New Roman"/>
          <w:sz w:val="23"/>
          <w:szCs w:val="23"/>
        </w:rPr>
        <w:t xml:space="preserve"> (Harris</w:t>
      </w:r>
      <w:proofErr w:type="gramStart"/>
      <w:r w:rsidR="000C2F16">
        <w:rPr>
          <w:rFonts w:ascii="Times New Roman" w:hAnsi="Times New Roman" w:cs="Times New Roman"/>
          <w:sz w:val="23"/>
          <w:szCs w:val="23"/>
        </w:rPr>
        <w:t>,2</w:t>
      </w:r>
      <w:proofErr w:type="gramEnd"/>
      <w:r w:rsidR="000C2F16">
        <w:rPr>
          <w:rFonts w:ascii="Times New Roman" w:hAnsi="Times New Roman" w:cs="Times New Roman"/>
          <w:sz w:val="23"/>
          <w:szCs w:val="23"/>
        </w:rPr>
        <w:t>)</w:t>
      </w:r>
      <w:r w:rsidR="00D53DF5" w:rsidRPr="00523F9A">
        <w:rPr>
          <w:rFonts w:ascii="Times New Roman" w:hAnsi="Times New Roman" w:cs="Times New Roman"/>
          <w:sz w:val="23"/>
          <w:szCs w:val="23"/>
        </w:rPr>
        <w:t>.</w:t>
      </w:r>
    </w:p>
    <w:p w14:paraId="359D00C6" w14:textId="6633761A" w:rsidR="00D519AD" w:rsidRPr="00523F9A" w:rsidRDefault="00D53DF5" w:rsidP="00D1269C">
      <w:pPr>
        <w:spacing w:line="480" w:lineRule="auto"/>
        <w:rPr>
          <w:rFonts w:ascii="Times New Roman" w:hAnsi="Times New Roman" w:cs="Times New Roman"/>
          <w:sz w:val="23"/>
          <w:szCs w:val="23"/>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40"/>
          <w:szCs w:val="40"/>
        </w:rPr>
        <w:t>V.</w:t>
      </w:r>
      <w:r>
        <w:rPr>
          <w:rFonts w:ascii="Times New Roman" w:hAnsi="Times New Roman" w:cs="Times New Roman"/>
          <w:sz w:val="40"/>
          <w:szCs w:val="40"/>
        </w:rPr>
        <w:br/>
      </w:r>
      <w:r w:rsidR="004C3C96">
        <w:rPr>
          <w:rFonts w:ascii="Times New Roman" w:hAnsi="Times New Roman" w:cs="Times New Roman"/>
        </w:rPr>
        <w:tab/>
      </w:r>
      <w:r w:rsidR="004C3C96" w:rsidRPr="00523F9A">
        <w:rPr>
          <w:rFonts w:ascii="Times New Roman" w:hAnsi="Times New Roman" w:cs="Times New Roman"/>
          <w:sz w:val="23"/>
          <w:szCs w:val="23"/>
        </w:rPr>
        <w:t xml:space="preserve">By far the most commonly utilized method of earthquake resistant construction, the Base Isolation Technique can be seen in numerous important buildings such as the City Hall buildings of both San Francisco and Los Angeles. </w:t>
      </w:r>
      <w:r w:rsidR="00622888" w:rsidRPr="00523F9A">
        <w:rPr>
          <w:rFonts w:ascii="Times New Roman" w:hAnsi="Times New Roman" w:cs="Times New Roman"/>
          <w:sz w:val="23"/>
          <w:szCs w:val="23"/>
        </w:rPr>
        <w:t xml:space="preserve">The basic idea of the Base Isolation Technique is that the superstructure of the building is separated from the substructure of the building so that the superstructure does not experience any of the vibrations and </w:t>
      </w:r>
      <w:r w:rsidR="00D519AD" w:rsidRPr="00523F9A">
        <w:rPr>
          <w:rFonts w:ascii="Times New Roman" w:hAnsi="Times New Roman" w:cs="Times New Roman"/>
          <w:sz w:val="23"/>
          <w:szCs w:val="23"/>
        </w:rPr>
        <w:t>structural damage it would if it felt the impact of the earthquake directly</w:t>
      </w:r>
      <w:r w:rsidR="000C2F16">
        <w:rPr>
          <w:rFonts w:ascii="Times New Roman" w:hAnsi="Times New Roman" w:cs="Times New Roman"/>
          <w:sz w:val="23"/>
          <w:szCs w:val="23"/>
        </w:rPr>
        <w:t xml:space="preserve"> (MSNBC, 1)</w:t>
      </w:r>
      <w:r w:rsidR="00D519AD" w:rsidRPr="00523F9A">
        <w:rPr>
          <w:rFonts w:ascii="Times New Roman" w:hAnsi="Times New Roman" w:cs="Times New Roman"/>
          <w:sz w:val="23"/>
          <w:szCs w:val="23"/>
        </w:rPr>
        <w:t>.</w:t>
      </w:r>
    </w:p>
    <w:p w14:paraId="1B69E48F" w14:textId="7154D235" w:rsidR="00D53DF5" w:rsidRPr="00523F9A" w:rsidRDefault="00D519AD" w:rsidP="00D1269C">
      <w:pPr>
        <w:spacing w:line="480" w:lineRule="auto"/>
        <w:rPr>
          <w:rFonts w:ascii="Times New Roman" w:hAnsi="Times New Roman" w:cs="Times New Roman"/>
          <w:sz w:val="23"/>
          <w:szCs w:val="23"/>
        </w:rPr>
      </w:pPr>
      <w:r w:rsidRPr="00523F9A">
        <w:rPr>
          <w:rFonts w:ascii="Times New Roman" w:hAnsi="Times New Roman" w:cs="Times New Roman"/>
          <w:sz w:val="23"/>
          <w:szCs w:val="23"/>
        </w:rPr>
        <w:tab/>
        <w:t>Structurally, the Base Isolation Technique works differently than the other techniques evaluated in that its function is not passive.</w:t>
      </w:r>
      <w:r w:rsidR="00511D65" w:rsidRPr="00523F9A">
        <w:rPr>
          <w:rFonts w:ascii="Times New Roman" w:hAnsi="Times New Roman" w:cs="Times New Roman"/>
          <w:sz w:val="23"/>
          <w:szCs w:val="23"/>
        </w:rPr>
        <w:t xml:space="preserve"> Each </w:t>
      </w:r>
      <w:r w:rsidR="005A626B" w:rsidRPr="00523F9A">
        <w:rPr>
          <w:rFonts w:ascii="Times New Roman" w:hAnsi="Times New Roman" w:cs="Times New Roman"/>
          <w:sz w:val="23"/>
          <w:szCs w:val="23"/>
        </w:rPr>
        <w:t>floor</w:t>
      </w:r>
      <w:r w:rsidR="00511D65" w:rsidRPr="00523F9A">
        <w:rPr>
          <w:rFonts w:ascii="Times New Roman" w:hAnsi="Times New Roman" w:cs="Times New Roman"/>
          <w:sz w:val="23"/>
          <w:szCs w:val="23"/>
        </w:rPr>
        <w:t xml:space="preserve"> in a</w:t>
      </w:r>
      <w:r w:rsidR="005A626B" w:rsidRPr="00523F9A">
        <w:rPr>
          <w:rFonts w:ascii="Times New Roman" w:hAnsi="Times New Roman" w:cs="Times New Roman"/>
          <w:sz w:val="23"/>
          <w:szCs w:val="23"/>
        </w:rPr>
        <w:t>n</w:t>
      </w:r>
      <w:r w:rsidR="00511D65" w:rsidRPr="00523F9A">
        <w:rPr>
          <w:rFonts w:ascii="Times New Roman" w:hAnsi="Times New Roman" w:cs="Times New Roman"/>
          <w:sz w:val="23"/>
          <w:szCs w:val="23"/>
        </w:rPr>
        <w:t xml:space="preserve"> Earthquake Resistant Structure that utilizes the Base Isolation Technique is supported by hydraulics that physically elevate the superstructure of the building so that it is essentially separated from the substructure. It works as a collection of isolation units </w:t>
      </w:r>
      <w:r w:rsidR="005A626B" w:rsidRPr="00523F9A">
        <w:rPr>
          <w:rFonts w:ascii="Times New Roman" w:hAnsi="Times New Roman" w:cs="Times New Roman"/>
          <w:sz w:val="23"/>
          <w:szCs w:val="23"/>
        </w:rPr>
        <w:t>that unlock from one another vertically during an earthquake to protect the upper levels of the building from being damaged.</w:t>
      </w:r>
    </w:p>
    <w:p w14:paraId="6620F9F0" w14:textId="5F46BB68" w:rsidR="00E42D8E" w:rsidRPr="00523F9A" w:rsidRDefault="005A626B" w:rsidP="00D1269C">
      <w:pPr>
        <w:spacing w:line="480" w:lineRule="auto"/>
        <w:rPr>
          <w:rFonts w:ascii="Times New Roman" w:hAnsi="Times New Roman" w:cs="Times New Roman"/>
          <w:sz w:val="23"/>
          <w:szCs w:val="23"/>
        </w:rPr>
      </w:pPr>
      <w:r w:rsidRPr="00523F9A">
        <w:rPr>
          <w:rFonts w:ascii="Times New Roman" w:hAnsi="Times New Roman" w:cs="Times New Roman"/>
          <w:sz w:val="23"/>
          <w:szCs w:val="23"/>
        </w:rPr>
        <w:tab/>
        <w:t xml:space="preserve">Because of its relatively simplistic design, the Base Isolation Technique is more affordable than the Negative Stiffness Vibration Isolator. It is made </w:t>
      </w:r>
      <w:r w:rsidR="00C6127B" w:rsidRPr="00523F9A">
        <w:rPr>
          <w:rFonts w:ascii="Times New Roman" w:hAnsi="Times New Roman" w:cs="Times New Roman"/>
          <w:sz w:val="23"/>
          <w:szCs w:val="23"/>
        </w:rPr>
        <w:t>from multiple sets of hydraulic systems, which are easily installed and maintained. To constru</w:t>
      </w:r>
      <w:r w:rsidR="0047420E" w:rsidRPr="00523F9A">
        <w:rPr>
          <w:rFonts w:ascii="Times New Roman" w:hAnsi="Times New Roman" w:cs="Times New Roman"/>
          <w:sz w:val="23"/>
          <w:szCs w:val="23"/>
        </w:rPr>
        <w:t>ct the L.A City Hall it cost $57 million, which is not unreasonable considering it is almost twenty two times as large as the Museum of Western Art in Tokyo</w:t>
      </w:r>
      <w:r w:rsidR="000C2F16">
        <w:rPr>
          <w:rFonts w:ascii="Times New Roman" w:hAnsi="Times New Roman" w:cs="Times New Roman"/>
          <w:sz w:val="23"/>
          <w:szCs w:val="23"/>
        </w:rPr>
        <w:t xml:space="preserve"> (TEARA, 4)</w:t>
      </w:r>
      <w:bookmarkStart w:id="0" w:name="_GoBack"/>
      <w:bookmarkEnd w:id="0"/>
      <w:r w:rsidR="0047420E" w:rsidRPr="00523F9A">
        <w:rPr>
          <w:rFonts w:ascii="Times New Roman" w:hAnsi="Times New Roman" w:cs="Times New Roman"/>
          <w:sz w:val="23"/>
          <w:szCs w:val="23"/>
        </w:rPr>
        <w:t xml:space="preserve">. </w:t>
      </w:r>
    </w:p>
    <w:p w14:paraId="1A2166D9" w14:textId="07DF4A8D" w:rsidR="00E42D8E" w:rsidRDefault="00E42D8E" w:rsidP="00D1269C">
      <w:pPr>
        <w:spacing w:line="480" w:lineRule="auto"/>
        <w:rPr>
          <w:rFonts w:ascii="Times New Roman" w:hAnsi="Times New Roman" w:cs="Times New Roman"/>
          <w:sz w:val="40"/>
          <w:szCs w:val="4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40"/>
          <w:szCs w:val="40"/>
        </w:rPr>
        <w:t>VI.</w:t>
      </w:r>
    </w:p>
    <w:p w14:paraId="1C3BC72F" w14:textId="5A42C417" w:rsidR="00E42D8E" w:rsidRPr="00523F9A" w:rsidRDefault="00E42D8E" w:rsidP="00D1269C">
      <w:pPr>
        <w:spacing w:line="480" w:lineRule="auto"/>
        <w:rPr>
          <w:rFonts w:ascii="Times New Roman" w:hAnsi="Times New Roman" w:cs="Times New Roman"/>
          <w:sz w:val="23"/>
          <w:szCs w:val="23"/>
        </w:rPr>
      </w:pPr>
      <w:r>
        <w:rPr>
          <w:rFonts w:ascii="Times New Roman" w:hAnsi="Times New Roman" w:cs="Times New Roman"/>
        </w:rPr>
        <w:tab/>
      </w:r>
      <w:r w:rsidR="00A85930" w:rsidRPr="00523F9A">
        <w:rPr>
          <w:rFonts w:ascii="Times New Roman" w:hAnsi="Times New Roman" w:cs="Times New Roman"/>
          <w:sz w:val="23"/>
          <w:szCs w:val="23"/>
        </w:rPr>
        <w:t>Ultimately, the base isolation technique is the overall best technique because of its affordability and efficiency. Though it does not minimize vibrations and structural damage as effectively as the Negative Stiffness Vibration Isolator, and it does not cost as little as the Horizon</w:t>
      </w:r>
      <w:r w:rsidR="000D3138" w:rsidRPr="00523F9A">
        <w:rPr>
          <w:rFonts w:ascii="Times New Roman" w:hAnsi="Times New Roman" w:cs="Times New Roman"/>
          <w:sz w:val="23"/>
          <w:szCs w:val="23"/>
        </w:rPr>
        <w:t xml:space="preserve">tal Vibration Isolator, it is </w:t>
      </w:r>
      <w:r w:rsidR="008E55AB" w:rsidRPr="00523F9A">
        <w:rPr>
          <w:rFonts w:ascii="Times New Roman" w:hAnsi="Times New Roman" w:cs="Times New Roman"/>
          <w:sz w:val="23"/>
          <w:szCs w:val="23"/>
        </w:rPr>
        <w:t xml:space="preserve">the most sensible of the three </w:t>
      </w:r>
      <w:r w:rsidR="009A22C4" w:rsidRPr="00523F9A">
        <w:rPr>
          <w:rFonts w:ascii="Times New Roman" w:hAnsi="Times New Roman" w:cs="Times New Roman"/>
          <w:sz w:val="23"/>
          <w:szCs w:val="23"/>
        </w:rPr>
        <w:t xml:space="preserve">because it is very effective and affordable. For taller buildings it is definitely the best choice in terms of performance because the unlocking floors minimizes vibrations that </w:t>
      </w:r>
      <w:r w:rsidR="00425AB8" w:rsidRPr="00523F9A">
        <w:rPr>
          <w:rFonts w:ascii="Times New Roman" w:hAnsi="Times New Roman" w:cs="Times New Roman"/>
          <w:sz w:val="23"/>
          <w:szCs w:val="23"/>
        </w:rPr>
        <w:t>the other methods evaluated cannot protect as well against. For third world countri</w:t>
      </w:r>
      <w:r w:rsidR="007B5224" w:rsidRPr="00523F9A">
        <w:rPr>
          <w:rFonts w:ascii="Times New Roman" w:hAnsi="Times New Roman" w:cs="Times New Roman"/>
          <w:sz w:val="23"/>
          <w:szCs w:val="23"/>
        </w:rPr>
        <w:t>es such as Indonesia, Haiti,</w:t>
      </w:r>
      <w:r w:rsidR="00425AB8" w:rsidRPr="00523F9A">
        <w:rPr>
          <w:rFonts w:ascii="Times New Roman" w:hAnsi="Times New Roman" w:cs="Times New Roman"/>
          <w:sz w:val="23"/>
          <w:szCs w:val="23"/>
        </w:rPr>
        <w:t xml:space="preserve"> Myanmar, and others, investing in Earthquake Resistant Structures that utilize the Base Isolation Technique would be worthwhile. </w:t>
      </w:r>
      <w:r w:rsidR="007B5224" w:rsidRPr="00523F9A">
        <w:rPr>
          <w:rFonts w:ascii="Times New Roman" w:hAnsi="Times New Roman" w:cs="Times New Roman"/>
          <w:sz w:val="23"/>
          <w:szCs w:val="23"/>
        </w:rPr>
        <w:t xml:space="preserve">Keeping an important structure, such as a government building or a hospital, standing after an earthquake is a key to </w:t>
      </w:r>
      <w:r w:rsidR="00E42415" w:rsidRPr="00523F9A">
        <w:rPr>
          <w:rFonts w:ascii="Times New Roman" w:hAnsi="Times New Roman" w:cs="Times New Roman"/>
          <w:sz w:val="23"/>
          <w:szCs w:val="23"/>
        </w:rPr>
        <w:t xml:space="preserve">recovering after a disaster as devastating as an earthquake.  </w:t>
      </w:r>
    </w:p>
    <w:p w14:paraId="3F22932F" w14:textId="77777777" w:rsidR="00EF0D74" w:rsidRPr="00D1269C" w:rsidRDefault="00EF0D74" w:rsidP="00EF0D74">
      <w:pPr>
        <w:pStyle w:val="ListParagraph"/>
        <w:ind w:left="1440"/>
        <w:rPr>
          <w:rFonts w:ascii="Times New Roman" w:hAnsi="Times New Roman" w:cs="Times New Roman"/>
          <w:sz w:val="30"/>
          <w:szCs w:val="30"/>
        </w:rPr>
      </w:pPr>
    </w:p>
    <w:p w14:paraId="1CC61B94" w14:textId="77777777" w:rsidR="002D7837" w:rsidRPr="002D7837" w:rsidRDefault="002D7837" w:rsidP="002D7837">
      <w:pPr>
        <w:spacing w:line="480" w:lineRule="auto"/>
        <w:jc w:val="center"/>
        <w:rPr>
          <w:b/>
        </w:rPr>
      </w:pPr>
      <w:r w:rsidRPr="002D7837">
        <w:rPr>
          <w:rFonts w:ascii="Times New Roman" w:hAnsi="Times New Roman" w:cs="Times New Roman"/>
          <w:b/>
          <w:color w:val="000000"/>
        </w:rPr>
        <w:t>Works Cited</w:t>
      </w:r>
    </w:p>
    <w:p w14:paraId="771CBB54" w14:textId="77777777" w:rsidR="002D7837" w:rsidRPr="002D7837" w:rsidRDefault="002D7837" w:rsidP="002D7837">
      <w:pPr>
        <w:spacing w:line="480" w:lineRule="auto"/>
        <w:ind w:left="720" w:hanging="720"/>
        <w:rPr>
          <w:sz w:val="20"/>
          <w:szCs w:val="20"/>
        </w:rPr>
      </w:pPr>
      <w:r w:rsidRPr="002D7837">
        <w:rPr>
          <w:rFonts w:ascii="Times New Roman" w:hAnsi="Times New Roman" w:cs="Times New Roman"/>
          <w:color w:val="000000"/>
          <w:sz w:val="20"/>
          <w:szCs w:val="20"/>
        </w:rPr>
        <w:t xml:space="preserve">"Building for earthquake resistance." </w:t>
      </w:r>
      <w:r w:rsidRPr="002D7837">
        <w:rPr>
          <w:rFonts w:ascii="Times New Roman" w:hAnsi="Times New Roman" w:cs="Times New Roman"/>
          <w:i/>
          <w:color w:val="000000"/>
          <w:sz w:val="20"/>
          <w:szCs w:val="20"/>
        </w:rPr>
        <w:t>TEARA</w:t>
      </w:r>
      <w:r w:rsidRPr="002D7837">
        <w:rPr>
          <w:rFonts w:ascii="Times New Roman" w:hAnsi="Times New Roman" w:cs="Times New Roman"/>
          <w:color w:val="000000"/>
          <w:sz w:val="20"/>
          <w:szCs w:val="20"/>
        </w:rPr>
        <w:t>. Crown, n.d. Web. 14 Dec. 2012. &lt;http://www.teara.govt.nz/en/earthquakes/4&gt;.</w:t>
      </w:r>
    </w:p>
    <w:p w14:paraId="244B790F" w14:textId="77777777" w:rsidR="002D7837" w:rsidRPr="002D7837" w:rsidRDefault="002D7837" w:rsidP="002D7837">
      <w:pPr>
        <w:spacing w:line="480" w:lineRule="auto"/>
        <w:ind w:left="720" w:hanging="720"/>
        <w:rPr>
          <w:sz w:val="20"/>
          <w:szCs w:val="20"/>
        </w:rPr>
      </w:pPr>
      <w:r w:rsidRPr="002D7837">
        <w:rPr>
          <w:rFonts w:ascii="Times New Roman" w:hAnsi="Times New Roman" w:cs="Times New Roman"/>
          <w:color w:val="000000"/>
          <w:sz w:val="20"/>
          <w:szCs w:val="20"/>
        </w:rPr>
        <w:t xml:space="preserve">"Experts: Poor construction in China quake area." </w:t>
      </w:r>
      <w:r w:rsidRPr="002D7837">
        <w:rPr>
          <w:rFonts w:ascii="Times New Roman" w:hAnsi="Times New Roman" w:cs="Times New Roman"/>
          <w:i/>
          <w:color w:val="000000"/>
          <w:sz w:val="20"/>
          <w:szCs w:val="20"/>
        </w:rPr>
        <w:t>MSNBC</w:t>
      </w:r>
      <w:r w:rsidRPr="002D7837">
        <w:rPr>
          <w:rFonts w:ascii="Times New Roman" w:hAnsi="Times New Roman" w:cs="Times New Roman"/>
          <w:color w:val="000000"/>
          <w:sz w:val="20"/>
          <w:szCs w:val="20"/>
        </w:rPr>
        <w:t>. MSNBC, 5 June 2008. Web. 14 Dec. 2012. &lt;http://www.msnbc.msn.com/id/24993357/#</w:t>
      </w:r>
      <w:proofErr w:type="gramStart"/>
      <w:r w:rsidRPr="002D7837">
        <w:rPr>
          <w:rFonts w:ascii="Times New Roman" w:hAnsi="Times New Roman" w:cs="Times New Roman"/>
          <w:color w:val="000000"/>
          <w:sz w:val="20"/>
          <w:szCs w:val="20"/>
        </w:rPr>
        <w:t>.UMvsB3PjnWY</w:t>
      </w:r>
      <w:proofErr w:type="gramEnd"/>
      <w:r w:rsidRPr="002D7837">
        <w:rPr>
          <w:rFonts w:ascii="Times New Roman" w:hAnsi="Times New Roman" w:cs="Times New Roman"/>
          <w:color w:val="000000"/>
          <w:sz w:val="20"/>
          <w:szCs w:val="20"/>
        </w:rPr>
        <w:t>&gt;.</w:t>
      </w:r>
    </w:p>
    <w:p w14:paraId="7E6FEB85" w14:textId="77777777" w:rsidR="002D7837" w:rsidRPr="002D7837" w:rsidRDefault="002D7837" w:rsidP="002D7837">
      <w:pPr>
        <w:spacing w:line="480" w:lineRule="auto"/>
        <w:ind w:left="720" w:hanging="720"/>
        <w:rPr>
          <w:sz w:val="20"/>
          <w:szCs w:val="20"/>
        </w:rPr>
      </w:pPr>
      <w:r w:rsidRPr="002D7837">
        <w:rPr>
          <w:rFonts w:ascii="Times New Roman" w:hAnsi="Times New Roman" w:cs="Times New Roman"/>
          <w:color w:val="000000"/>
          <w:sz w:val="20"/>
          <w:szCs w:val="20"/>
        </w:rPr>
        <w:t xml:space="preserve">Harris, William. "How Earthquake-resistant Buildings Work." </w:t>
      </w:r>
      <w:r w:rsidRPr="002D7837">
        <w:rPr>
          <w:rFonts w:ascii="Times New Roman" w:hAnsi="Times New Roman" w:cs="Times New Roman"/>
          <w:i/>
          <w:color w:val="000000"/>
          <w:sz w:val="20"/>
          <w:szCs w:val="20"/>
        </w:rPr>
        <w:t>How Stuff Works</w:t>
      </w:r>
      <w:r w:rsidRPr="002D7837">
        <w:rPr>
          <w:rFonts w:ascii="Times New Roman" w:hAnsi="Times New Roman" w:cs="Times New Roman"/>
          <w:color w:val="000000"/>
          <w:sz w:val="20"/>
          <w:szCs w:val="20"/>
        </w:rPr>
        <w:t xml:space="preserve">. How Stuff Works </w:t>
      </w:r>
      <w:proofErr w:type="spellStart"/>
      <w:r w:rsidRPr="002D7837">
        <w:rPr>
          <w:rFonts w:ascii="Times New Roman" w:hAnsi="Times New Roman" w:cs="Times New Roman"/>
          <w:color w:val="000000"/>
          <w:sz w:val="20"/>
          <w:szCs w:val="20"/>
        </w:rPr>
        <w:t>Inc</w:t>
      </w:r>
      <w:proofErr w:type="spellEnd"/>
      <w:r w:rsidRPr="002D7837">
        <w:rPr>
          <w:rFonts w:ascii="Times New Roman" w:hAnsi="Times New Roman" w:cs="Times New Roman"/>
          <w:color w:val="000000"/>
          <w:sz w:val="20"/>
          <w:szCs w:val="20"/>
        </w:rPr>
        <w:t xml:space="preserve">, </w:t>
      </w:r>
      <w:proofErr w:type="spellStart"/>
      <w:r w:rsidRPr="002D7837">
        <w:rPr>
          <w:rFonts w:ascii="Times New Roman" w:hAnsi="Times New Roman" w:cs="Times New Roman"/>
          <w:color w:val="000000"/>
          <w:sz w:val="20"/>
          <w:szCs w:val="20"/>
        </w:rPr>
        <w:t>n.d.</w:t>
      </w:r>
      <w:proofErr w:type="spellEnd"/>
      <w:r w:rsidRPr="002D7837">
        <w:rPr>
          <w:rFonts w:ascii="Times New Roman" w:hAnsi="Times New Roman" w:cs="Times New Roman"/>
          <w:color w:val="000000"/>
          <w:sz w:val="20"/>
          <w:szCs w:val="20"/>
        </w:rPr>
        <w:t xml:space="preserve"> Web. 14 Dec. 2012.</w:t>
      </w:r>
    </w:p>
    <w:p w14:paraId="26AB3A90" w14:textId="77777777" w:rsidR="002D7837" w:rsidRPr="002D7837" w:rsidRDefault="002D7837" w:rsidP="002D7837">
      <w:pPr>
        <w:spacing w:line="480" w:lineRule="auto"/>
        <w:ind w:left="720" w:hanging="720"/>
        <w:rPr>
          <w:sz w:val="20"/>
          <w:szCs w:val="20"/>
        </w:rPr>
      </w:pPr>
      <w:r w:rsidRPr="002D7837">
        <w:rPr>
          <w:rFonts w:ascii="Times New Roman" w:hAnsi="Times New Roman" w:cs="Times New Roman"/>
          <w:color w:val="000000"/>
          <w:sz w:val="20"/>
          <w:szCs w:val="20"/>
        </w:rPr>
        <w:t xml:space="preserve">Mehta, </w:t>
      </w:r>
      <w:proofErr w:type="spellStart"/>
      <w:r w:rsidRPr="002D7837">
        <w:rPr>
          <w:rFonts w:ascii="Times New Roman" w:hAnsi="Times New Roman" w:cs="Times New Roman"/>
          <w:color w:val="000000"/>
          <w:sz w:val="20"/>
          <w:szCs w:val="20"/>
        </w:rPr>
        <w:t>Kishor</w:t>
      </w:r>
      <w:proofErr w:type="spellEnd"/>
      <w:r w:rsidRPr="002D7837">
        <w:rPr>
          <w:rFonts w:ascii="Times New Roman" w:hAnsi="Times New Roman" w:cs="Times New Roman"/>
          <w:color w:val="000000"/>
          <w:sz w:val="20"/>
          <w:szCs w:val="20"/>
        </w:rPr>
        <w:t xml:space="preserve">. "Hazard Mitigation and Structural Engineering." </w:t>
      </w:r>
      <w:proofErr w:type="gramStart"/>
      <w:r w:rsidRPr="002D7837">
        <w:rPr>
          <w:rFonts w:ascii="Times New Roman" w:hAnsi="Times New Roman" w:cs="Times New Roman"/>
          <w:i/>
          <w:color w:val="000000"/>
          <w:sz w:val="20"/>
          <w:szCs w:val="20"/>
        </w:rPr>
        <w:t>National Science Foundation</w:t>
      </w:r>
      <w:r w:rsidRPr="002D7837">
        <w:rPr>
          <w:rFonts w:ascii="Times New Roman" w:hAnsi="Times New Roman" w:cs="Times New Roman"/>
          <w:color w:val="000000"/>
          <w:sz w:val="20"/>
          <w:szCs w:val="20"/>
        </w:rPr>
        <w:t>.</w:t>
      </w:r>
      <w:proofErr w:type="gramEnd"/>
      <w:r w:rsidRPr="002D7837">
        <w:rPr>
          <w:rFonts w:ascii="Times New Roman" w:hAnsi="Times New Roman" w:cs="Times New Roman"/>
          <w:color w:val="000000"/>
          <w:sz w:val="20"/>
          <w:szCs w:val="20"/>
        </w:rPr>
        <w:t xml:space="preserve"> National Science Foundation, 11 Oct. 2012. Web. 14 Dec. 2012. &lt;http://www.nsf.gov/funding/pgm_summ.jsp</w:t>
      </w:r>
      <w:proofErr w:type="gramStart"/>
      <w:r w:rsidRPr="002D7837">
        <w:rPr>
          <w:rFonts w:ascii="Times New Roman" w:hAnsi="Times New Roman" w:cs="Times New Roman"/>
          <w:color w:val="000000"/>
          <w:sz w:val="20"/>
          <w:szCs w:val="20"/>
        </w:rPr>
        <w:t>?pims</w:t>
      </w:r>
      <w:proofErr w:type="gramEnd"/>
      <w:r w:rsidRPr="002D7837">
        <w:rPr>
          <w:rFonts w:ascii="Times New Roman" w:hAnsi="Times New Roman" w:cs="Times New Roman"/>
          <w:color w:val="000000"/>
          <w:sz w:val="20"/>
          <w:szCs w:val="20"/>
        </w:rPr>
        <w:t>_id=13358&amp;org=CMMI&gt;.</w:t>
      </w:r>
    </w:p>
    <w:p w14:paraId="11F279DC" w14:textId="77777777" w:rsidR="002D7837" w:rsidRPr="002D7837" w:rsidRDefault="002D7837" w:rsidP="002D7837">
      <w:pPr>
        <w:spacing w:line="480" w:lineRule="auto"/>
        <w:ind w:left="720" w:hanging="720"/>
        <w:rPr>
          <w:sz w:val="20"/>
          <w:szCs w:val="20"/>
        </w:rPr>
      </w:pPr>
      <w:r w:rsidRPr="002D7837">
        <w:rPr>
          <w:rFonts w:ascii="Times New Roman" w:hAnsi="Times New Roman" w:cs="Times New Roman"/>
          <w:color w:val="000000"/>
          <w:sz w:val="20"/>
          <w:szCs w:val="20"/>
        </w:rPr>
        <w:t xml:space="preserve">"Negative-Stiffness Vibration Isolators How they Work." </w:t>
      </w:r>
      <w:proofErr w:type="gramStart"/>
      <w:r w:rsidRPr="002D7837">
        <w:rPr>
          <w:rFonts w:ascii="Times New Roman" w:hAnsi="Times New Roman" w:cs="Times New Roman"/>
          <w:i/>
          <w:color w:val="000000"/>
          <w:sz w:val="20"/>
          <w:szCs w:val="20"/>
        </w:rPr>
        <w:t>Minus K Technology</w:t>
      </w:r>
      <w:r w:rsidRPr="002D7837">
        <w:rPr>
          <w:rFonts w:ascii="Times New Roman" w:hAnsi="Times New Roman" w:cs="Times New Roman"/>
          <w:color w:val="000000"/>
          <w:sz w:val="20"/>
          <w:szCs w:val="20"/>
        </w:rPr>
        <w:t>.</w:t>
      </w:r>
      <w:proofErr w:type="gramEnd"/>
      <w:r w:rsidRPr="002D7837">
        <w:rPr>
          <w:rFonts w:ascii="Times New Roman" w:hAnsi="Times New Roman" w:cs="Times New Roman"/>
          <w:color w:val="000000"/>
          <w:sz w:val="20"/>
          <w:szCs w:val="20"/>
        </w:rPr>
        <w:t xml:space="preserve"> </w:t>
      </w:r>
      <w:proofErr w:type="gramStart"/>
      <w:r w:rsidRPr="002D7837">
        <w:rPr>
          <w:rFonts w:ascii="Times New Roman" w:hAnsi="Times New Roman" w:cs="Times New Roman"/>
          <w:color w:val="000000"/>
          <w:sz w:val="20"/>
          <w:szCs w:val="20"/>
        </w:rPr>
        <w:t xml:space="preserve">Minus K Technology, </w:t>
      </w:r>
      <w:proofErr w:type="spellStart"/>
      <w:r w:rsidRPr="002D7837">
        <w:rPr>
          <w:rFonts w:ascii="Times New Roman" w:hAnsi="Times New Roman" w:cs="Times New Roman"/>
          <w:color w:val="000000"/>
          <w:sz w:val="20"/>
          <w:szCs w:val="20"/>
        </w:rPr>
        <w:t>n.d.</w:t>
      </w:r>
      <w:proofErr w:type="spellEnd"/>
      <w:r w:rsidRPr="002D7837">
        <w:rPr>
          <w:rFonts w:ascii="Times New Roman" w:hAnsi="Times New Roman" w:cs="Times New Roman"/>
          <w:color w:val="000000"/>
          <w:sz w:val="20"/>
          <w:szCs w:val="20"/>
        </w:rPr>
        <w:t xml:space="preserve"> Web.</w:t>
      </w:r>
      <w:proofErr w:type="gramEnd"/>
      <w:r w:rsidRPr="002D7837">
        <w:rPr>
          <w:rFonts w:ascii="Times New Roman" w:hAnsi="Times New Roman" w:cs="Times New Roman"/>
          <w:color w:val="000000"/>
          <w:sz w:val="20"/>
          <w:szCs w:val="20"/>
        </w:rPr>
        <w:t xml:space="preserve"> 14 Dec. 2012. &lt;http://www.minusk.com/content/technology/how-it-works_passive_vibration_isolator.html&gt;.</w:t>
      </w:r>
    </w:p>
    <w:p w14:paraId="1E39B4B5" w14:textId="77777777" w:rsidR="002D7837" w:rsidRPr="002D7837" w:rsidRDefault="002D7837" w:rsidP="002D7837">
      <w:pPr>
        <w:spacing w:line="480" w:lineRule="auto"/>
        <w:ind w:left="720" w:hanging="720"/>
        <w:rPr>
          <w:sz w:val="20"/>
          <w:szCs w:val="20"/>
        </w:rPr>
      </w:pPr>
      <w:proofErr w:type="spellStart"/>
      <w:r w:rsidRPr="002D7837">
        <w:rPr>
          <w:rFonts w:ascii="Times New Roman" w:hAnsi="Times New Roman" w:cs="Times New Roman"/>
          <w:color w:val="000000"/>
          <w:sz w:val="20"/>
          <w:szCs w:val="20"/>
        </w:rPr>
        <w:t>Platus</w:t>
      </w:r>
      <w:proofErr w:type="spellEnd"/>
      <w:r w:rsidRPr="002D7837">
        <w:rPr>
          <w:rFonts w:ascii="Times New Roman" w:hAnsi="Times New Roman" w:cs="Times New Roman"/>
          <w:color w:val="000000"/>
          <w:sz w:val="20"/>
          <w:szCs w:val="20"/>
        </w:rPr>
        <w:t xml:space="preserve">, David L. "Negative-stiffness vibration isolation targets nanotechnology instrumentation." </w:t>
      </w:r>
      <w:proofErr w:type="gramStart"/>
      <w:r w:rsidRPr="002D7837">
        <w:rPr>
          <w:rFonts w:ascii="Times New Roman" w:hAnsi="Times New Roman" w:cs="Times New Roman"/>
          <w:i/>
          <w:color w:val="000000"/>
          <w:sz w:val="20"/>
          <w:szCs w:val="20"/>
        </w:rPr>
        <w:t>Solid State Technology</w:t>
      </w:r>
      <w:r w:rsidRPr="002D7837">
        <w:rPr>
          <w:rFonts w:ascii="Times New Roman" w:hAnsi="Times New Roman" w:cs="Times New Roman"/>
          <w:color w:val="000000"/>
          <w:sz w:val="20"/>
          <w:szCs w:val="20"/>
        </w:rPr>
        <w:t>.</w:t>
      </w:r>
      <w:proofErr w:type="gramEnd"/>
      <w:r w:rsidRPr="002D7837">
        <w:rPr>
          <w:rFonts w:ascii="Times New Roman" w:hAnsi="Times New Roman" w:cs="Times New Roman"/>
          <w:color w:val="000000"/>
          <w:sz w:val="20"/>
          <w:szCs w:val="20"/>
        </w:rPr>
        <w:t xml:space="preserve"> </w:t>
      </w:r>
      <w:proofErr w:type="spellStart"/>
      <w:r w:rsidRPr="002D7837">
        <w:rPr>
          <w:rFonts w:ascii="Times New Roman" w:hAnsi="Times New Roman" w:cs="Times New Roman"/>
          <w:color w:val="000000"/>
          <w:sz w:val="20"/>
          <w:szCs w:val="20"/>
        </w:rPr>
        <w:t>PennWell</w:t>
      </w:r>
      <w:proofErr w:type="spellEnd"/>
      <w:r w:rsidRPr="002D7837">
        <w:rPr>
          <w:rFonts w:ascii="Times New Roman" w:hAnsi="Times New Roman" w:cs="Times New Roman"/>
          <w:color w:val="000000"/>
          <w:sz w:val="20"/>
          <w:szCs w:val="20"/>
        </w:rPr>
        <w:t xml:space="preserve"> Corporation, 13 Mar. 2012. Web. 14 Dec. 2012. &lt;http://www.electroiq.com/articles/cr/print/volume-21/issue-3/features/features/negative-stiffness-vibration-isolation-targets-nanotechnology-instrumentation.html&gt;.</w:t>
      </w:r>
    </w:p>
    <w:p w14:paraId="2C7535A9" w14:textId="77777777" w:rsidR="00EF0D74" w:rsidRPr="00D1269C" w:rsidRDefault="00EF0D74" w:rsidP="00EF0D74">
      <w:pPr>
        <w:pStyle w:val="ListParagraph"/>
        <w:ind w:left="1440"/>
        <w:rPr>
          <w:rFonts w:ascii="Times New Roman" w:hAnsi="Times New Roman" w:cs="Times New Roman"/>
          <w:sz w:val="30"/>
          <w:szCs w:val="30"/>
        </w:rPr>
      </w:pPr>
    </w:p>
    <w:p w14:paraId="27986817" w14:textId="77777777" w:rsidR="00EF0D74" w:rsidRPr="00D1269C" w:rsidRDefault="00EF0D74" w:rsidP="00EF0D74">
      <w:pPr>
        <w:pStyle w:val="ListParagraph"/>
        <w:ind w:left="1440"/>
        <w:rPr>
          <w:rFonts w:ascii="Times New Roman" w:hAnsi="Times New Roman" w:cs="Times New Roman"/>
          <w:sz w:val="30"/>
          <w:szCs w:val="30"/>
        </w:rPr>
      </w:pPr>
    </w:p>
    <w:p w14:paraId="1CDE1013" w14:textId="77777777" w:rsidR="00EF0D74" w:rsidRPr="00D1269C" w:rsidRDefault="00EF0D74" w:rsidP="00EF0D74">
      <w:pPr>
        <w:pStyle w:val="ListParagraph"/>
        <w:ind w:left="1440"/>
        <w:rPr>
          <w:rFonts w:ascii="Times New Roman" w:hAnsi="Times New Roman" w:cs="Times New Roman"/>
          <w:sz w:val="30"/>
          <w:szCs w:val="30"/>
        </w:rPr>
      </w:pPr>
    </w:p>
    <w:p w14:paraId="0E1B7AF4" w14:textId="77777777" w:rsidR="00EF0D74" w:rsidRPr="00D1269C" w:rsidRDefault="00EF0D74" w:rsidP="00EF0D74">
      <w:pPr>
        <w:rPr>
          <w:rFonts w:ascii="Times New Roman" w:hAnsi="Times New Roman" w:cs="Times New Roman"/>
          <w:sz w:val="40"/>
          <w:szCs w:val="40"/>
        </w:rPr>
      </w:pPr>
    </w:p>
    <w:sectPr w:rsidR="00EF0D74" w:rsidRPr="00D1269C" w:rsidSect="00523F9A">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76F81"/>
    <w:multiLevelType w:val="hybridMultilevel"/>
    <w:tmpl w:val="DD885846"/>
    <w:lvl w:ilvl="0" w:tplc="7C565C14">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74"/>
    <w:rsid w:val="000328CD"/>
    <w:rsid w:val="000C2F16"/>
    <w:rsid w:val="000D3138"/>
    <w:rsid w:val="00227272"/>
    <w:rsid w:val="0029257D"/>
    <w:rsid w:val="00296A02"/>
    <w:rsid w:val="002D7837"/>
    <w:rsid w:val="00363802"/>
    <w:rsid w:val="003A3BFD"/>
    <w:rsid w:val="00425AB8"/>
    <w:rsid w:val="0045572D"/>
    <w:rsid w:val="0047420E"/>
    <w:rsid w:val="004B5340"/>
    <w:rsid w:val="004C3C96"/>
    <w:rsid w:val="004F6BB5"/>
    <w:rsid w:val="00511D65"/>
    <w:rsid w:val="00523F9A"/>
    <w:rsid w:val="00557F82"/>
    <w:rsid w:val="005A626B"/>
    <w:rsid w:val="005E07C1"/>
    <w:rsid w:val="00622888"/>
    <w:rsid w:val="006F3B07"/>
    <w:rsid w:val="00713280"/>
    <w:rsid w:val="00786BE2"/>
    <w:rsid w:val="007B5224"/>
    <w:rsid w:val="008E55AB"/>
    <w:rsid w:val="009A22C4"/>
    <w:rsid w:val="009D1ECA"/>
    <w:rsid w:val="00A7604D"/>
    <w:rsid w:val="00A85930"/>
    <w:rsid w:val="00B506EE"/>
    <w:rsid w:val="00B667A5"/>
    <w:rsid w:val="00B8062C"/>
    <w:rsid w:val="00C036F1"/>
    <w:rsid w:val="00C6127B"/>
    <w:rsid w:val="00D1269C"/>
    <w:rsid w:val="00D36203"/>
    <w:rsid w:val="00D519AD"/>
    <w:rsid w:val="00D53DF5"/>
    <w:rsid w:val="00DB2805"/>
    <w:rsid w:val="00DD149E"/>
    <w:rsid w:val="00DD1CEE"/>
    <w:rsid w:val="00E42415"/>
    <w:rsid w:val="00E42D8E"/>
    <w:rsid w:val="00E75589"/>
    <w:rsid w:val="00E93909"/>
    <w:rsid w:val="00EF0D74"/>
    <w:rsid w:val="00F46C80"/>
    <w:rsid w:val="00FE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1B75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D7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8</Pages>
  <Words>1707</Words>
  <Characters>9735</Characters>
  <Application>Microsoft Macintosh Word</Application>
  <DocSecurity>0</DocSecurity>
  <Lines>81</Lines>
  <Paragraphs>22</Paragraphs>
  <ScaleCrop>false</ScaleCrop>
  <Company/>
  <LinksUpToDate>false</LinksUpToDate>
  <CharactersWithSpaces>11420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dc:creator>
  <cp:keywords/>
  <dc:description/>
  <cp:lastModifiedBy>Lindsay</cp:lastModifiedBy>
  <cp:revision>5</cp:revision>
  <dcterms:created xsi:type="dcterms:W3CDTF">2012-12-13T20:34:00Z</dcterms:created>
  <dcterms:modified xsi:type="dcterms:W3CDTF">2012-12-15T03:38:00Z</dcterms:modified>
</cp:coreProperties>
</file>